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07" w:rsidRPr="00107007" w:rsidRDefault="00107007" w:rsidP="00FC5600">
      <w:pPr>
        <w:jc w:val="center"/>
        <w:rPr>
          <w:b/>
          <w:sz w:val="24"/>
          <w:szCs w:val="24"/>
        </w:rPr>
      </w:pPr>
      <w:r>
        <w:rPr>
          <w:b/>
          <w:noProof/>
          <w:sz w:val="24"/>
          <w:szCs w:val="24"/>
          <w:lang w:eastAsia="cs-CZ" w:bidi="ar-SA"/>
        </w:rPr>
        <w:drawing>
          <wp:anchor distT="0" distB="0" distL="114300" distR="114300" simplePos="0" relativeHeight="251661312" behindDoc="0" locked="0" layoutInCell="1" allowOverlap="1">
            <wp:simplePos x="0" y="0"/>
            <wp:positionH relativeFrom="column">
              <wp:posOffset>4541859</wp:posOffset>
            </wp:positionH>
            <wp:positionV relativeFrom="paragraph">
              <wp:posOffset>-59823</wp:posOffset>
            </wp:positionV>
            <wp:extent cx="1182429" cy="1212112"/>
            <wp:effectExtent l="19050" t="0" r="0" b="0"/>
            <wp:wrapNone/>
            <wp:docPr id="2" name="Obrázek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182429" cy="1212112"/>
                    </a:xfrm>
                    <a:prstGeom prst="rect">
                      <a:avLst/>
                    </a:prstGeom>
                  </pic:spPr>
                </pic:pic>
              </a:graphicData>
            </a:graphic>
          </wp:anchor>
        </w:drawing>
      </w:r>
      <w:r>
        <w:rPr>
          <w:b/>
          <w:noProof/>
          <w:sz w:val="24"/>
          <w:szCs w:val="24"/>
          <w:lang w:eastAsia="cs-CZ" w:bidi="ar-SA"/>
        </w:rPr>
        <w:drawing>
          <wp:anchor distT="0" distB="0" distL="114300" distR="114300" simplePos="0" relativeHeight="251659264" behindDoc="0" locked="0" layoutInCell="1" allowOverlap="1">
            <wp:simplePos x="0" y="0"/>
            <wp:positionH relativeFrom="column">
              <wp:posOffset>33655</wp:posOffset>
            </wp:positionH>
            <wp:positionV relativeFrom="paragraph">
              <wp:posOffset>-59823</wp:posOffset>
            </wp:positionV>
            <wp:extent cx="1054839" cy="1063256"/>
            <wp:effectExtent l="19050" t="0" r="0" b="0"/>
            <wp:wrapNone/>
            <wp:docPr id="1" name="Obrázek 0" descr="logo_MU_blue.jpg"/>
            <wp:cNvGraphicFramePr/>
            <a:graphic xmlns:a="http://schemas.openxmlformats.org/drawingml/2006/main">
              <a:graphicData uri="http://schemas.openxmlformats.org/drawingml/2006/picture">
                <pic:pic xmlns:pic="http://schemas.openxmlformats.org/drawingml/2006/picture">
                  <pic:nvPicPr>
                    <pic:cNvPr id="1" name="Obrázek 0" descr="logo_MU_blue.jpg"/>
                    <pic:cNvPicPr/>
                  </pic:nvPicPr>
                  <pic:blipFill>
                    <a:blip r:embed="rId9" cstate="print">
                      <a:biLevel thresh="75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4839" cy="1063256"/>
                    </a:xfrm>
                    <a:prstGeom prst="rect">
                      <a:avLst/>
                    </a:prstGeom>
                  </pic:spPr>
                </pic:pic>
              </a:graphicData>
            </a:graphic>
          </wp:anchor>
        </w:drawing>
      </w:r>
      <w:r w:rsidRPr="00107007">
        <w:rPr>
          <w:b/>
          <w:sz w:val="24"/>
          <w:szCs w:val="24"/>
        </w:rPr>
        <w:t>Masarykova univerzita</w:t>
      </w:r>
    </w:p>
    <w:p w:rsidR="00107007" w:rsidRPr="00107007" w:rsidRDefault="00107007" w:rsidP="00FC5600">
      <w:pPr>
        <w:jc w:val="center"/>
        <w:rPr>
          <w:b/>
          <w:sz w:val="24"/>
          <w:szCs w:val="24"/>
        </w:rPr>
      </w:pPr>
      <w:r w:rsidRPr="00107007">
        <w:rPr>
          <w:b/>
          <w:sz w:val="24"/>
          <w:szCs w:val="24"/>
        </w:rPr>
        <w:t>Pedagogická fakulta</w:t>
      </w:r>
    </w:p>
    <w:p w:rsidR="00107007" w:rsidRPr="00107007" w:rsidRDefault="00107007" w:rsidP="00FC5600">
      <w:pPr>
        <w:jc w:val="center"/>
        <w:rPr>
          <w:b/>
          <w:sz w:val="24"/>
          <w:szCs w:val="24"/>
        </w:rPr>
      </w:pPr>
      <w:r w:rsidRPr="00107007">
        <w:rPr>
          <w:b/>
          <w:sz w:val="24"/>
          <w:szCs w:val="24"/>
        </w:rPr>
        <w:t>Katedra geografie</w:t>
      </w:r>
    </w:p>
    <w:p w:rsidR="00107007" w:rsidRPr="008100BF" w:rsidRDefault="00107007" w:rsidP="00FC5600">
      <w:pPr>
        <w:jc w:val="center"/>
        <w:rPr>
          <w:b/>
          <w:sz w:val="34"/>
          <w:szCs w:val="34"/>
        </w:rPr>
      </w:pPr>
    </w:p>
    <w:p w:rsidR="00107007" w:rsidRPr="008100BF" w:rsidRDefault="00107007" w:rsidP="00FC5600">
      <w:pPr>
        <w:jc w:val="center"/>
        <w:rPr>
          <w:b/>
          <w:sz w:val="34"/>
          <w:szCs w:val="34"/>
        </w:rPr>
      </w:pPr>
    </w:p>
    <w:p w:rsidR="00107007" w:rsidRPr="008100BF" w:rsidRDefault="00107007" w:rsidP="00FC5600">
      <w:pPr>
        <w:jc w:val="center"/>
        <w:rPr>
          <w:b/>
          <w:sz w:val="34"/>
          <w:szCs w:val="34"/>
        </w:rPr>
      </w:pPr>
    </w:p>
    <w:p w:rsidR="00107007" w:rsidRPr="008100BF" w:rsidRDefault="00107007" w:rsidP="00FC5600">
      <w:pPr>
        <w:jc w:val="center"/>
        <w:rPr>
          <w:b/>
          <w:sz w:val="34"/>
          <w:szCs w:val="34"/>
        </w:rPr>
      </w:pPr>
    </w:p>
    <w:p w:rsidR="00107007" w:rsidRPr="008100BF" w:rsidRDefault="00107007" w:rsidP="00FC5600">
      <w:pPr>
        <w:jc w:val="center"/>
        <w:rPr>
          <w:b/>
          <w:sz w:val="34"/>
          <w:szCs w:val="34"/>
        </w:rPr>
      </w:pPr>
    </w:p>
    <w:p w:rsidR="00107007" w:rsidRPr="008100BF" w:rsidRDefault="00107007" w:rsidP="00FC5600">
      <w:pPr>
        <w:jc w:val="center"/>
        <w:rPr>
          <w:b/>
          <w:sz w:val="34"/>
          <w:szCs w:val="34"/>
        </w:rPr>
      </w:pPr>
    </w:p>
    <w:p w:rsidR="00107007" w:rsidRPr="008100BF" w:rsidRDefault="00107007" w:rsidP="00FC5600">
      <w:pPr>
        <w:jc w:val="center"/>
        <w:rPr>
          <w:b/>
          <w:sz w:val="34"/>
          <w:szCs w:val="34"/>
        </w:rPr>
      </w:pPr>
    </w:p>
    <w:p w:rsidR="00107007" w:rsidRPr="00107007" w:rsidRDefault="00107007"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b/>
          <w:sz w:val="34"/>
          <w:szCs w:val="34"/>
        </w:rPr>
      </w:pPr>
    </w:p>
    <w:p w:rsidR="00960AAC" w:rsidRPr="00107007" w:rsidRDefault="00960AAC"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b/>
          <w:sz w:val="34"/>
          <w:szCs w:val="34"/>
        </w:rPr>
      </w:pPr>
      <w:r w:rsidRPr="00107007">
        <w:rPr>
          <w:b/>
          <w:sz w:val="34"/>
          <w:szCs w:val="34"/>
        </w:rPr>
        <w:t>Standard pro realizaci závěrečných prací v oboru</w:t>
      </w:r>
    </w:p>
    <w:p w:rsidR="00107007" w:rsidRPr="00107007" w:rsidRDefault="00107007"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rFonts w:cs="Arial"/>
          <w:b/>
          <w:sz w:val="28"/>
          <w:szCs w:val="32"/>
          <w:shd w:val="clear" w:color="auto" w:fill="FFFFFF"/>
        </w:rPr>
      </w:pPr>
    </w:p>
    <w:p w:rsidR="00107007" w:rsidRPr="00107007" w:rsidRDefault="0058662E"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rFonts w:cs="Arial"/>
          <w:b/>
          <w:sz w:val="28"/>
          <w:szCs w:val="32"/>
          <w:shd w:val="clear" w:color="auto" w:fill="FFFFFF"/>
        </w:rPr>
      </w:pPr>
      <w:r w:rsidRPr="008100BF">
        <w:rPr>
          <w:rFonts w:cs="Arial"/>
          <w:b/>
          <w:sz w:val="28"/>
          <w:szCs w:val="32"/>
          <w:shd w:val="clear" w:color="auto" w:fill="FEB686" w:themeFill="accent1" w:themeFillTint="99"/>
        </w:rPr>
        <w:t xml:space="preserve">Pedagogické </w:t>
      </w:r>
      <w:r w:rsidR="00AB476B" w:rsidRPr="008100BF">
        <w:rPr>
          <w:rFonts w:cs="Arial"/>
          <w:b/>
          <w:sz w:val="28"/>
          <w:szCs w:val="32"/>
          <w:shd w:val="clear" w:color="auto" w:fill="FEB686" w:themeFill="accent1" w:themeFillTint="99"/>
        </w:rPr>
        <w:t>asistentství</w:t>
      </w:r>
      <w:r w:rsidRPr="008100BF">
        <w:rPr>
          <w:rFonts w:cs="Arial"/>
          <w:b/>
          <w:sz w:val="28"/>
          <w:szCs w:val="32"/>
          <w:shd w:val="clear" w:color="auto" w:fill="FEB686" w:themeFill="accent1" w:themeFillTint="99"/>
        </w:rPr>
        <w:t xml:space="preserve"> zeměpisu</w:t>
      </w:r>
      <w:r w:rsidR="00107007" w:rsidRPr="008100BF">
        <w:rPr>
          <w:rFonts w:cs="Arial"/>
          <w:b/>
          <w:sz w:val="28"/>
          <w:szCs w:val="32"/>
          <w:shd w:val="clear" w:color="auto" w:fill="FEB686" w:themeFill="accent1" w:themeFillTint="99"/>
        </w:rPr>
        <w:t xml:space="preserve"> (Bc.),</w:t>
      </w:r>
    </w:p>
    <w:p w:rsidR="0058662E" w:rsidRPr="00107007" w:rsidRDefault="0058662E"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rFonts w:cs="Arial"/>
          <w:b/>
          <w:sz w:val="28"/>
          <w:szCs w:val="32"/>
          <w:shd w:val="clear" w:color="auto" w:fill="FFFFFF"/>
        </w:rPr>
      </w:pPr>
      <w:r w:rsidRPr="008100BF">
        <w:rPr>
          <w:rFonts w:cs="Arial"/>
          <w:b/>
          <w:sz w:val="28"/>
          <w:szCs w:val="32"/>
          <w:shd w:val="clear" w:color="auto" w:fill="FEB686" w:themeFill="accent1" w:themeFillTint="99"/>
        </w:rPr>
        <w:t>Učitelství zeměpisu</w:t>
      </w:r>
      <w:r w:rsidR="00107007" w:rsidRPr="008100BF">
        <w:rPr>
          <w:rFonts w:cs="Arial"/>
          <w:b/>
          <w:sz w:val="28"/>
          <w:szCs w:val="32"/>
          <w:shd w:val="clear" w:color="auto" w:fill="FEB686" w:themeFill="accent1" w:themeFillTint="99"/>
        </w:rPr>
        <w:t xml:space="preserve"> (N-Mgr.)</w:t>
      </w:r>
    </w:p>
    <w:p w:rsidR="00107007" w:rsidRPr="00107007" w:rsidRDefault="00107007"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rFonts w:cs="Arial"/>
          <w:b/>
          <w:sz w:val="28"/>
          <w:szCs w:val="32"/>
          <w:shd w:val="clear" w:color="auto" w:fill="FFFFFF"/>
        </w:rPr>
      </w:pPr>
      <w:r w:rsidRPr="008100BF">
        <w:rPr>
          <w:rFonts w:cs="Arial"/>
          <w:b/>
          <w:sz w:val="28"/>
          <w:szCs w:val="32"/>
          <w:shd w:val="clear" w:color="auto" w:fill="FEB686" w:themeFill="accent1" w:themeFillTint="99"/>
        </w:rPr>
        <w:t>a Zeměpis pro základní školy (CŽV)</w:t>
      </w:r>
    </w:p>
    <w:p w:rsidR="00107007" w:rsidRPr="00107007" w:rsidRDefault="00107007" w:rsidP="008100BF">
      <w:pPr>
        <w:pBdr>
          <w:top w:val="thinThickSmallGap" w:sz="24" w:space="1" w:color="92D050"/>
          <w:left w:val="single" w:sz="4" w:space="4" w:color="FFFFFF" w:themeColor="background1"/>
          <w:bottom w:val="thinThickSmallGap" w:sz="24" w:space="1" w:color="92D050"/>
        </w:pBdr>
        <w:shd w:val="clear" w:color="auto" w:fill="FEB686" w:themeFill="accent1" w:themeFillTint="99"/>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107007" w:rsidRDefault="00107007" w:rsidP="00FC5600">
      <w:pPr>
        <w:jc w:val="center"/>
        <w:rPr>
          <w:sz w:val="24"/>
        </w:rPr>
      </w:pPr>
    </w:p>
    <w:p w:rsidR="008100BF" w:rsidRDefault="008100BF" w:rsidP="00FC5600">
      <w:pPr>
        <w:jc w:val="center"/>
        <w:rPr>
          <w:sz w:val="24"/>
        </w:rPr>
      </w:pPr>
    </w:p>
    <w:p w:rsidR="00107007" w:rsidRDefault="00107007" w:rsidP="00FC5600">
      <w:pPr>
        <w:jc w:val="center"/>
        <w:rPr>
          <w:sz w:val="24"/>
        </w:rPr>
      </w:pPr>
    </w:p>
    <w:p w:rsidR="00107007" w:rsidRDefault="00107007" w:rsidP="00FC5600">
      <w:pPr>
        <w:jc w:val="center"/>
        <w:rPr>
          <w:sz w:val="24"/>
        </w:rPr>
      </w:pPr>
      <w:r>
        <w:rPr>
          <w:sz w:val="24"/>
        </w:rPr>
        <w:t>Brno</w:t>
      </w:r>
    </w:p>
    <w:p w:rsidR="00107007" w:rsidRPr="00973E7A" w:rsidRDefault="00021B39" w:rsidP="00107007">
      <w:pPr>
        <w:jc w:val="center"/>
        <w:rPr>
          <w:sz w:val="24"/>
        </w:rPr>
      </w:pPr>
      <w:bookmarkStart w:id="0" w:name="_GoBack"/>
      <w:bookmarkEnd w:id="0"/>
      <w:r>
        <w:rPr>
          <w:sz w:val="24"/>
        </w:rPr>
        <w:t>Březen</w:t>
      </w:r>
      <w:r w:rsidR="00FC5600" w:rsidRPr="00973E7A">
        <w:rPr>
          <w:sz w:val="24"/>
        </w:rPr>
        <w:t xml:space="preserve"> 201</w:t>
      </w:r>
      <w:r w:rsidR="00AD57F8" w:rsidRPr="00973E7A">
        <w:rPr>
          <w:sz w:val="24"/>
        </w:rPr>
        <w:t>6</w:t>
      </w:r>
    </w:p>
    <w:p w:rsidR="00107007" w:rsidRDefault="00107007">
      <w:pPr>
        <w:spacing w:after="200" w:line="252" w:lineRule="auto"/>
        <w:jc w:val="left"/>
      </w:pPr>
      <w:r>
        <w:br w:type="page"/>
      </w:r>
    </w:p>
    <w:p w:rsidR="00FC5600" w:rsidRPr="00973E7A" w:rsidRDefault="00FC5600"/>
    <w:sdt>
      <w:sdtPr>
        <w:rPr>
          <w:b/>
          <w:caps/>
          <w:sz w:val="23"/>
        </w:rPr>
        <w:id w:val="107556036"/>
        <w:docPartObj>
          <w:docPartGallery w:val="Table of Contents"/>
          <w:docPartUnique/>
        </w:docPartObj>
      </w:sdtPr>
      <w:sdtEndPr>
        <w:rPr>
          <w:b w:val="0"/>
          <w:bCs/>
          <w:caps w:val="0"/>
        </w:rPr>
      </w:sdtEndPr>
      <w:sdtContent>
        <w:p w:rsidR="00FC5600" w:rsidRPr="00973E7A" w:rsidRDefault="00FC5600" w:rsidP="00D827EC">
          <w:pPr>
            <w:pStyle w:val="Pramen"/>
            <w:spacing w:after="120" w:line="480" w:lineRule="auto"/>
          </w:pPr>
          <w:r w:rsidRPr="00973E7A">
            <w:rPr>
              <w:rStyle w:val="Nadpis2Char"/>
            </w:rPr>
            <w:t>Obsah</w:t>
          </w:r>
        </w:p>
        <w:p w:rsidR="00D827EC" w:rsidRDefault="00D6081D" w:rsidP="00D827EC">
          <w:pPr>
            <w:pStyle w:val="Obsah1"/>
            <w:rPr>
              <w:rFonts w:asciiTheme="minorHAnsi" w:eastAsiaTheme="minorEastAsia" w:hAnsiTheme="minorHAnsi" w:cstheme="minorBidi"/>
              <w:b w:val="0"/>
              <w:caps w:val="0"/>
              <w:noProof/>
              <w:sz w:val="22"/>
              <w:lang w:eastAsia="cs-CZ" w:bidi="ar-SA"/>
            </w:rPr>
          </w:pPr>
          <w:r w:rsidRPr="00D6081D">
            <w:fldChar w:fldCharType="begin"/>
          </w:r>
          <w:r w:rsidR="00FC5600" w:rsidRPr="00973E7A">
            <w:instrText xml:space="preserve"> TOC \o "1-3" \h \z \u </w:instrText>
          </w:r>
          <w:r w:rsidRPr="00D6081D">
            <w:fldChar w:fldCharType="separate"/>
          </w:r>
          <w:hyperlink w:anchor="_Toc444497891" w:history="1">
            <w:r w:rsidR="00D827EC" w:rsidRPr="00187BAF">
              <w:rPr>
                <w:rStyle w:val="Hypertextovodkaz"/>
                <w:noProof/>
              </w:rPr>
              <w:t>1 Úvodem</w:t>
            </w:r>
            <w:r w:rsidR="00D827EC">
              <w:rPr>
                <w:noProof/>
                <w:webHidden/>
              </w:rPr>
              <w:tab/>
            </w:r>
            <w:r>
              <w:rPr>
                <w:noProof/>
                <w:webHidden/>
              </w:rPr>
              <w:fldChar w:fldCharType="begin"/>
            </w:r>
            <w:r w:rsidR="00D827EC">
              <w:rPr>
                <w:noProof/>
                <w:webHidden/>
              </w:rPr>
              <w:instrText xml:space="preserve"> PAGEREF _Toc444497891 \h </w:instrText>
            </w:r>
            <w:r>
              <w:rPr>
                <w:noProof/>
                <w:webHidden/>
              </w:rPr>
            </w:r>
            <w:r>
              <w:rPr>
                <w:noProof/>
                <w:webHidden/>
              </w:rPr>
              <w:fldChar w:fldCharType="separate"/>
            </w:r>
            <w:r w:rsidR="00D827EC">
              <w:rPr>
                <w:noProof/>
                <w:webHidden/>
              </w:rPr>
              <w:t>3</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892" w:history="1">
            <w:r w:rsidR="00D827EC" w:rsidRPr="00187BAF">
              <w:rPr>
                <w:rStyle w:val="Hypertextovodkaz"/>
                <w:noProof/>
              </w:rPr>
              <w:t>1.1 Výběr tématu</w:t>
            </w:r>
            <w:r w:rsidR="00D827EC">
              <w:rPr>
                <w:noProof/>
                <w:webHidden/>
              </w:rPr>
              <w:tab/>
            </w:r>
            <w:r>
              <w:rPr>
                <w:noProof/>
                <w:webHidden/>
              </w:rPr>
              <w:fldChar w:fldCharType="begin"/>
            </w:r>
            <w:r w:rsidR="00D827EC">
              <w:rPr>
                <w:noProof/>
                <w:webHidden/>
              </w:rPr>
              <w:instrText xml:space="preserve"> PAGEREF _Toc444497892 \h </w:instrText>
            </w:r>
            <w:r>
              <w:rPr>
                <w:noProof/>
                <w:webHidden/>
              </w:rPr>
            </w:r>
            <w:r>
              <w:rPr>
                <w:noProof/>
                <w:webHidden/>
              </w:rPr>
              <w:fldChar w:fldCharType="separate"/>
            </w:r>
            <w:r w:rsidR="00D827EC">
              <w:rPr>
                <w:noProof/>
                <w:webHidden/>
              </w:rPr>
              <w:t>3</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893" w:history="1">
            <w:r w:rsidR="00D827EC" w:rsidRPr="00187BAF">
              <w:rPr>
                <w:rStyle w:val="Hypertextovodkaz"/>
                <w:noProof/>
                <w:shd w:val="clear" w:color="auto" w:fill="FFFFFF"/>
              </w:rPr>
              <w:t>1.2 Předměty vztahující se k BP/DP</w:t>
            </w:r>
            <w:r w:rsidR="00D827EC">
              <w:rPr>
                <w:noProof/>
                <w:webHidden/>
              </w:rPr>
              <w:tab/>
            </w:r>
            <w:r>
              <w:rPr>
                <w:noProof/>
                <w:webHidden/>
              </w:rPr>
              <w:fldChar w:fldCharType="begin"/>
            </w:r>
            <w:r w:rsidR="00D827EC">
              <w:rPr>
                <w:noProof/>
                <w:webHidden/>
              </w:rPr>
              <w:instrText xml:space="preserve"> PAGEREF _Toc444497893 \h </w:instrText>
            </w:r>
            <w:r>
              <w:rPr>
                <w:noProof/>
                <w:webHidden/>
              </w:rPr>
            </w:r>
            <w:r>
              <w:rPr>
                <w:noProof/>
                <w:webHidden/>
              </w:rPr>
              <w:fldChar w:fldCharType="separate"/>
            </w:r>
            <w:r w:rsidR="00D827EC">
              <w:rPr>
                <w:noProof/>
                <w:webHidden/>
              </w:rPr>
              <w:t>3</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894" w:history="1">
            <w:r w:rsidR="00D827EC" w:rsidRPr="00187BAF">
              <w:rPr>
                <w:rStyle w:val="Hypertextovodkaz"/>
                <w:noProof/>
              </w:rPr>
              <w:t>1.3 Odevzdání práce</w:t>
            </w:r>
            <w:r w:rsidR="00D827EC">
              <w:rPr>
                <w:noProof/>
                <w:webHidden/>
              </w:rPr>
              <w:tab/>
            </w:r>
            <w:r>
              <w:rPr>
                <w:noProof/>
                <w:webHidden/>
              </w:rPr>
              <w:fldChar w:fldCharType="begin"/>
            </w:r>
            <w:r w:rsidR="00D827EC">
              <w:rPr>
                <w:noProof/>
                <w:webHidden/>
              </w:rPr>
              <w:instrText xml:space="preserve"> PAGEREF _Toc444497894 \h </w:instrText>
            </w:r>
            <w:r>
              <w:rPr>
                <w:noProof/>
                <w:webHidden/>
              </w:rPr>
            </w:r>
            <w:r>
              <w:rPr>
                <w:noProof/>
                <w:webHidden/>
              </w:rPr>
              <w:fldChar w:fldCharType="separate"/>
            </w:r>
            <w:r w:rsidR="00D827EC">
              <w:rPr>
                <w:noProof/>
                <w:webHidden/>
              </w:rPr>
              <w:t>4</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895" w:history="1">
            <w:r w:rsidR="00D827EC" w:rsidRPr="00187BAF">
              <w:rPr>
                <w:rStyle w:val="Hypertextovodkaz"/>
                <w:noProof/>
                <w:shd w:val="clear" w:color="auto" w:fill="FFFFFF"/>
              </w:rPr>
              <w:t>1.4 Posudek</w:t>
            </w:r>
            <w:r w:rsidR="00D827EC">
              <w:rPr>
                <w:noProof/>
                <w:webHidden/>
              </w:rPr>
              <w:tab/>
            </w:r>
            <w:r>
              <w:rPr>
                <w:noProof/>
                <w:webHidden/>
              </w:rPr>
              <w:fldChar w:fldCharType="begin"/>
            </w:r>
            <w:r w:rsidR="00D827EC">
              <w:rPr>
                <w:noProof/>
                <w:webHidden/>
              </w:rPr>
              <w:instrText xml:space="preserve"> PAGEREF _Toc444497895 \h </w:instrText>
            </w:r>
            <w:r>
              <w:rPr>
                <w:noProof/>
                <w:webHidden/>
              </w:rPr>
            </w:r>
            <w:r>
              <w:rPr>
                <w:noProof/>
                <w:webHidden/>
              </w:rPr>
              <w:fldChar w:fldCharType="separate"/>
            </w:r>
            <w:r w:rsidR="00D827EC">
              <w:rPr>
                <w:noProof/>
                <w:webHidden/>
              </w:rPr>
              <w:t>5</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896" w:history="1">
            <w:r w:rsidR="00D827EC" w:rsidRPr="00187BAF">
              <w:rPr>
                <w:rStyle w:val="Hypertextovodkaz"/>
                <w:noProof/>
              </w:rPr>
              <w:t>1.5 Závěrečná práce CŽV</w:t>
            </w:r>
            <w:r w:rsidR="00D827EC">
              <w:rPr>
                <w:noProof/>
                <w:webHidden/>
              </w:rPr>
              <w:tab/>
            </w:r>
            <w:r>
              <w:rPr>
                <w:noProof/>
                <w:webHidden/>
              </w:rPr>
              <w:fldChar w:fldCharType="begin"/>
            </w:r>
            <w:r w:rsidR="00D827EC">
              <w:rPr>
                <w:noProof/>
                <w:webHidden/>
              </w:rPr>
              <w:instrText xml:space="preserve"> PAGEREF _Toc444497896 \h </w:instrText>
            </w:r>
            <w:r>
              <w:rPr>
                <w:noProof/>
                <w:webHidden/>
              </w:rPr>
            </w:r>
            <w:r>
              <w:rPr>
                <w:noProof/>
                <w:webHidden/>
              </w:rPr>
              <w:fldChar w:fldCharType="separate"/>
            </w:r>
            <w:r w:rsidR="00D827EC">
              <w:rPr>
                <w:noProof/>
                <w:webHidden/>
              </w:rPr>
              <w:t>5</w:t>
            </w:r>
            <w:r>
              <w:rPr>
                <w:noProof/>
                <w:webHidden/>
              </w:rPr>
              <w:fldChar w:fldCharType="end"/>
            </w:r>
          </w:hyperlink>
        </w:p>
        <w:p w:rsidR="00D827EC" w:rsidRDefault="00D6081D" w:rsidP="00D827EC">
          <w:pPr>
            <w:pStyle w:val="Obsah1"/>
            <w:rPr>
              <w:rFonts w:asciiTheme="minorHAnsi" w:eastAsiaTheme="minorEastAsia" w:hAnsiTheme="minorHAnsi" w:cstheme="minorBidi"/>
              <w:b w:val="0"/>
              <w:caps w:val="0"/>
              <w:noProof/>
              <w:sz w:val="22"/>
              <w:lang w:eastAsia="cs-CZ" w:bidi="ar-SA"/>
            </w:rPr>
          </w:pPr>
          <w:hyperlink w:anchor="_Toc444497897" w:history="1">
            <w:r w:rsidR="00D827EC" w:rsidRPr="00187BAF">
              <w:rPr>
                <w:rStyle w:val="Hypertextovodkaz"/>
                <w:noProof/>
              </w:rPr>
              <w:t>2 VŠEOBECNÁ KOMPOZICE PRÁCE</w:t>
            </w:r>
            <w:r w:rsidR="00D827EC">
              <w:rPr>
                <w:noProof/>
                <w:webHidden/>
              </w:rPr>
              <w:tab/>
            </w:r>
            <w:r>
              <w:rPr>
                <w:noProof/>
                <w:webHidden/>
              </w:rPr>
              <w:fldChar w:fldCharType="begin"/>
            </w:r>
            <w:r w:rsidR="00D827EC">
              <w:rPr>
                <w:noProof/>
                <w:webHidden/>
              </w:rPr>
              <w:instrText xml:space="preserve"> PAGEREF _Toc444497897 \h </w:instrText>
            </w:r>
            <w:r>
              <w:rPr>
                <w:noProof/>
                <w:webHidden/>
              </w:rPr>
            </w:r>
            <w:r>
              <w:rPr>
                <w:noProof/>
                <w:webHidden/>
              </w:rPr>
              <w:fldChar w:fldCharType="separate"/>
            </w:r>
            <w:r w:rsidR="00D827EC">
              <w:rPr>
                <w:noProof/>
                <w:webHidden/>
              </w:rPr>
              <w:t>6</w:t>
            </w:r>
            <w:r>
              <w:rPr>
                <w:noProof/>
                <w:webHidden/>
              </w:rPr>
              <w:fldChar w:fldCharType="end"/>
            </w:r>
          </w:hyperlink>
        </w:p>
        <w:p w:rsidR="00D827EC" w:rsidRDefault="00D6081D" w:rsidP="00D827EC">
          <w:pPr>
            <w:pStyle w:val="Obsah1"/>
            <w:rPr>
              <w:rFonts w:asciiTheme="minorHAnsi" w:eastAsiaTheme="minorEastAsia" w:hAnsiTheme="minorHAnsi" w:cstheme="minorBidi"/>
              <w:b w:val="0"/>
              <w:caps w:val="0"/>
              <w:noProof/>
              <w:sz w:val="22"/>
              <w:lang w:eastAsia="cs-CZ" w:bidi="ar-SA"/>
            </w:rPr>
          </w:pPr>
          <w:hyperlink w:anchor="_Toc444497898" w:history="1">
            <w:r w:rsidR="00D827EC" w:rsidRPr="00187BAF">
              <w:rPr>
                <w:rStyle w:val="Hypertextovodkaz"/>
                <w:noProof/>
              </w:rPr>
              <w:t>3 FORMÁLNÍ ÚPRAVA PRÁCE</w:t>
            </w:r>
            <w:r w:rsidR="00D827EC">
              <w:rPr>
                <w:noProof/>
                <w:webHidden/>
              </w:rPr>
              <w:tab/>
            </w:r>
            <w:r>
              <w:rPr>
                <w:noProof/>
                <w:webHidden/>
              </w:rPr>
              <w:fldChar w:fldCharType="begin"/>
            </w:r>
            <w:r w:rsidR="00D827EC">
              <w:rPr>
                <w:noProof/>
                <w:webHidden/>
              </w:rPr>
              <w:instrText xml:space="preserve"> PAGEREF _Toc444497898 \h </w:instrText>
            </w:r>
            <w:r>
              <w:rPr>
                <w:noProof/>
                <w:webHidden/>
              </w:rPr>
            </w:r>
            <w:r>
              <w:rPr>
                <w:noProof/>
                <w:webHidden/>
              </w:rPr>
              <w:fldChar w:fldCharType="separate"/>
            </w:r>
            <w:r w:rsidR="00D827EC">
              <w:rPr>
                <w:noProof/>
                <w:webHidden/>
              </w:rPr>
              <w:t>7</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899" w:history="1">
            <w:r w:rsidR="00D827EC" w:rsidRPr="00187BAF">
              <w:rPr>
                <w:rStyle w:val="Hypertextovodkaz"/>
                <w:noProof/>
              </w:rPr>
              <w:t>3.1 Grafická úprava textu</w:t>
            </w:r>
            <w:r w:rsidR="00D827EC">
              <w:rPr>
                <w:noProof/>
                <w:webHidden/>
              </w:rPr>
              <w:tab/>
            </w:r>
            <w:r>
              <w:rPr>
                <w:noProof/>
                <w:webHidden/>
              </w:rPr>
              <w:fldChar w:fldCharType="begin"/>
            </w:r>
            <w:r w:rsidR="00D827EC">
              <w:rPr>
                <w:noProof/>
                <w:webHidden/>
              </w:rPr>
              <w:instrText xml:space="preserve"> PAGEREF _Toc444497899 \h </w:instrText>
            </w:r>
            <w:r>
              <w:rPr>
                <w:noProof/>
                <w:webHidden/>
              </w:rPr>
            </w:r>
            <w:r>
              <w:rPr>
                <w:noProof/>
                <w:webHidden/>
              </w:rPr>
              <w:fldChar w:fldCharType="separate"/>
            </w:r>
            <w:r w:rsidR="00D827EC">
              <w:rPr>
                <w:noProof/>
                <w:webHidden/>
              </w:rPr>
              <w:t>7</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900" w:history="1">
            <w:r w:rsidR="00D827EC" w:rsidRPr="00187BAF">
              <w:rPr>
                <w:rStyle w:val="Hypertextovodkaz"/>
                <w:noProof/>
              </w:rPr>
              <w:t>3.2 Psaní vlastního textu</w:t>
            </w:r>
            <w:r w:rsidR="00D827EC">
              <w:rPr>
                <w:noProof/>
                <w:webHidden/>
              </w:rPr>
              <w:tab/>
            </w:r>
            <w:r>
              <w:rPr>
                <w:noProof/>
                <w:webHidden/>
              </w:rPr>
              <w:fldChar w:fldCharType="begin"/>
            </w:r>
            <w:r w:rsidR="00D827EC">
              <w:rPr>
                <w:noProof/>
                <w:webHidden/>
              </w:rPr>
              <w:instrText xml:space="preserve"> PAGEREF _Toc444497900 \h </w:instrText>
            </w:r>
            <w:r>
              <w:rPr>
                <w:noProof/>
                <w:webHidden/>
              </w:rPr>
            </w:r>
            <w:r>
              <w:rPr>
                <w:noProof/>
                <w:webHidden/>
              </w:rPr>
              <w:fldChar w:fldCharType="separate"/>
            </w:r>
            <w:r w:rsidR="00D827EC">
              <w:rPr>
                <w:noProof/>
                <w:webHidden/>
              </w:rPr>
              <w:t>8</w:t>
            </w:r>
            <w:r>
              <w:rPr>
                <w:noProof/>
                <w:webHidden/>
              </w:rPr>
              <w:fldChar w:fldCharType="end"/>
            </w:r>
          </w:hyperlink>
        </w:p>
        <w:p w:rsidR="00D827EC" w:rsidRDefault="00D6081D" w:rsidP="00D827EC">
          <w:pPr>
            <w:pStyle w:val="Obsah1"/>
            <w:rPr>
              <w:rFonts w:asciiTheme="minorHAnsi" w:eastAsiaTheme="minorEastAsia" w:hAnsiTheme="minorHAnsi" w:cstheme="minorBidi"/>
              <w:b w:val="0"/>
              <w:caps w:val="0"/>
              <w:noProof/>
              <w:sz w:val="22"/>
              <w:lang w:eastAsia="cs-CZ" w:bidi="ar-SA"/>
            </w:rPr>
          </w:pPr>
          <w:hyperlink w:anchor="_Toc444497901" w:history="1">
            <w:r w:rsidR="00D827EC" w:rsidRPr="00187BAF">
              <w:rPr>
                <w:rStyle w:val="Hypertextovodkaz"/>
                <w:noProof/>
              </w:rPr>
              <w:t>4 BIBLIOGRAFICKÉ CITACE</w:t>
            </w:r>
            <w:r w:rsidR="00D827EC">
              <w:rPr>
                <w:noProof/>
                <w:webHidden/>
              </w:rPr>
              <w:tab/>
            </w:r>
            <w:r>
              <w:rPr>
                <w:noProof/>
                <w:webHidden/>
              </w:rPr>
              <w:fldChar w:fldCharType="begin"/>
            </w:r>
            <w:r w:rsidR="00D827EC">
              <w:rPr>
                <w:noProof/>
                <w:webHidden/>
              </w:rPr>
              <w:instrText xml:space="preserve"> PAGEREF _Toc444497901 \h </w:instrText>
            </w:r>
            <w:r>
              <w:rPr>
                <w:noProof/>
                <w:webHidden/>
              </w:rPr>
            </w:r>
            <w:r>
              <w:rPr>
                <w:noProof/>
                <w:webHidden/>
              </w:rPr>
              <w:fldChar w:fldCharType="separate"/>
            </w:r>
            <w:r w:rsidR="00D827EC">
              <w:rPr>
                <w:noProof/>
                <w:webHidden/>
              </w:rPr>
              <w:t>10</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902" w:history="1">
            <w:r w:rsidR="00D827EC" w:rsidRPr="00187BAF">
              <w:rPr>
                <w:rStyle w:val="Hypertextovodkaz"/>
                <w:noProof/>
              </w:rPr>
              <w:t>4.1 Základní ukázky bibliografických citací</w:t>
            </w:r>
            <w:r w:rsidR="00D827EC">
              <w:rPr>
                <w:noProof/>
                <w:webHidden/>
              </w:rPr>
              <w:tab/>
            </w:r>
            <w:r>
              <w:rPr>
                <w:noProof/>
                <w:webHidden/>
              </w:rPr>
              <w:fldChar w:fldCharType="begin"/>
            </w:r>
            <w:r w:rsidR="00D827EC">
              <w:rPr>
                <w:noProof/>
                <w:webHidden/>
              </w:rPr>
              <w:instrText xml:space="preserve"> PAGEREF _Toc444497902 \h </w:instrText>
            </w:r>
            <w:r>
              <w:rPr>
                <w:noProof/>
                <w:webHidden/>
              </w:rPr>
            </w:r>
            <w:r>
              <w:rPr>
                <w:noProof/>
                <w:webHidden/>
              </w:rPr>
              <w:fldChar w:fldCharType="separate"/>
            </w:r>
            <w:r w:rsidR="00D827EC">
              <w:rPr>
                <w:noProof/>
                <w:webHidden/>
              </w:rPr>
              <w:t>10</w:t>
            </w:r>
            <w:r>
              <w:rPr>
                <w:noProof/>
                <w:webHidden/>
              </w:rPr>
              <w:fldChar w:fldCharType="end"/>
            </w:r>
          </w:hyperlink>
        </w:p>
        <w:p w:rsidR="00D827EC" w:rsidRDefault="00D6081D" w:rsidP="00D827EC">
          <w:pPr>
            <w:pStyle w:val="Obsah2"/>
            <w:tabs>
              <w:tab w:val="right" w:leader="dot" w:pos="9062"/>
            </w:tabs>
            <w:spacing w:line="480" w:lineRule="auto"/>
            <w:rPr>
              <w:rFonts w:asciiTheme="minorHAnsi" w:eastAsiaTheme="minorEastAsia" w:hAnsiTheme="minorHAnsi" w:cstheme="minorBidi"/>
              <w:b w:val="0"/>
              <w:noProof/>
              <w:sz w:val="22"/>
              <w:lang w:eastAsia="cs-CZ" w:bidi="ar-SA"/>
            </w:rPr>
          </w:pPr>
          <w:hyperlink w:anchor="_Toc444497903" w:history="1">
            <w:r w:rsidR="00D827EC" w:rsidRPr="00187BAF">
              <w:rPr>
                <w:rStyle w:val="Hypertextovodkaz"/>
                <w:noProof/>
              </w:rPr>
              <w:t>4.2 Citační zvyklosti</w:t>
            </w:r>
            <w:r w:rsidR="00D827EC">
              <w:rPr>
                <w:noProof/>
                <w:webHidden/>
              </w:rPr>
              <w:tab/>
            </w:r>
            <w:r>
              <w:rPr>
                <w:noProof/>
                <w:webHidden/>
              </w:rPr>
              <w:fldChar w:fldCharType="begin"/>
            </w:r>
            <w:r w:rsidR="00D827EC">
              <w:rPr>
                <w:noProof/>
                <w:webHidden/>
              </w:rPr>
              <w:instrText xml:space="preserve"> PAGEREF _Toc444497903 \h </w:instrText>
            </w:r>
            <w:r>
              <w:rPr>
                <w:noProof/>
                <w:webHidden/>
              </w:rPr>
            </w:r>
            <w:r>
              <w:rPr>
                <w:noProof/>
                <w:webHidden/>
              </w:rPr>
              <w:fldChar w:fldCharType="separate"/>
            </w:r>
            <w:r w:rsidR="00D827EC">
              <w:rPr>
                <w:noProof/>
                <w:webHidden/>
              </w:rPr>
              <w:t>10</w:t>
            </w:r>
            <w:r>
              <w:rPr>
                <w:noProof/>
                <w:webHidden/>
              </w:rPr>
              <w:fldChar w:fldCharType="end"/>
            </w:r>
          </w:hyperlink>
        </w:p>
        <w:p w:rsidR="00D827EC" w:rsidRDefault="00D6081D" w:rsidP="00D827EC">
          <w:pPr>
            <w:pStyle w:val="Obsah1"/>
            <w:rPr>
              <w:rFonts w:asciiTheme="minorHAnsi" w:eastAsiaTheme="minorEastAsia" w:hAnsiTheme="minorHAnsi" w:cstheme="minorBidi"/>
              <w:b w:val="0"/>
              <w:caps w:val="0"/>
              <w:noProof/>
              <w:sz w:val="22"/>
              <w:lang w:eastAsia="cs-CZ" w:bidi="ar-SA"/>
            </w:rPr>
          </w:pPr>
          <w:hyperlink w:anchor="_Toc444497904" w:history="1">
            <w:r w:rsidR="00D827EC" w:rsidRPr="00187BAF">
              <w:rPr>
                <w:rStyle w:val="Hypertextovodkaz"/>
                <w:noProof/>
              </w:rPr>
              <w:t>5 SEZNAM PŘÍLOH</w:t>
            </w:r>
            <w:r w:rsidR="00D827EC">
              <w:rPr>
                <w:noProof/>
                <w:webHidden/>
              </w:rPr>
              <w:tab/>
            </w:r>
            <w:r>
              <w:rPr>
                <w:noProof/>
                <w:webHidden/>
              </w:rPr>
              <w:fldChar w:fldCharType="begin"/>
            </w:r>
            <w:r w:rsidR="00D827EC">
              <w:rPr>
                <w:noProof/>
                <w:webHidden/>
              </w:rPr>
              <w:instrText xml:space="preserve"> PAGEREF _Toc444497904 \h </w:instrText>
            </w:r>
            <w:r>
              <w:rPr>
                <w:noProof/>
                <w:webHidden/>
              </w:rPr>
            </w:r>
            <w:r>
              <w:rPr>
                <w:noProof/>
                <w:webHidden/>
              </w:rPr>
              <w:fldChar w:fldCharType="separate"/>
            </w:r>
            <w:r w:rsidR="00D827EC">
              <w:rPr>
                <w:noProof/>
                <w:webHidden/>
              </w:rPr>
              <w:t>11</w:t>
            </w:r>
            <w:r>
              <w:rPr>
                <w:noProof/>
                <w:webHidden/>
              </w:rPr>
              <w:fldChar w:fldCharType="end"/>
            </w:r>
          </w:hyperlink>
        </w:p>
        <w:p w:rsidR="00FC5600" w:rsidRPr="00973E7A" w:rsidRDefault="00D6081D" w:rsidP="00D827EC">
          <w:pPr>
            <w:spacing w:line="480" w:lineRule="auto"/>
            <w:rPr>
              <w:bCs/>
            </w:rPr>
          </w:pPr>
          <w:r w:rsidRPr="00973E7A">
            <w:rPr>
              <w:b/>
              <w:bCs/>
            </w:rPr>
            <w:fldChar w:fldCharType="end"/>
          </w:r>
        </w:p>
      </w:sdtContent>
    </w:sdt>
    <w:p w:rsidR="001207AE" w:rsidRPr="00973E7A" w:rsidRDefault="00FC5600">
      <w:pPr>
        <w:spacing w:after="200" w:line="252" w:lineRule="auto"/>
        <w:jc w:val="left"/>
      </w:pPr>
      <w:r w:rsidRPr="00973E7A">
        <w:t>----------------------------------------------------------------------------------------------------------------------</w:t>
      </w:r>
    </w:p>
    <w:p w:rsidR="001207AE" w:rsidRPr="00973E7A" w:rsidRDefault="001207AE">
      <w:pPr>
        <w:spacing w:after="200" w:line="252" w:lineRule="auto"/>
        <w:jc w:val="left"/>
      </w:pPr>
      <w:r w:rsidRPr="00973E7A">
        <w:t xml:space="preserve">Podkladem pro zpracování </w:t>
      </w:r>
      <w:r w:rsidR="006F187E" w:rsidRPr="00973E7A">
        <w:t>tohoto doporučení</w:t>
      </w:r>
      <w:r w:rsidRPr="00973E7A">
        <w:t xml:space="preserve"> byly následující dokumenty: </w:t>
      </w:r>
    </w:p>
    <w:p w:rsidR="00AB476B" w:rsidRPr="00973E7A" w:rsidRDefault="00AB476B" w:rsidP="00AB476B">
      <w:pPr>
        <w:shd w:val="clear" w:color="auto" w:fill="FE8637" w:themeFill="accent1"/>
        <w:rPr>
          <w:b/>
          <w:sz w:val="18"/>
          <w:szCs w:val="18"/>
        </w:rPr>
      </w:pPr>
      <w:r w:rsidRPr="00973E7A">
        <w:rPr>
          <w:b/>
          <w:sz w:val="18"/>
          <w:szCs w:val="18"/>
        </w:rPr>
        <w:t xml:space="preserve">Pokyn děkana č. 1/2015 </w:t>
      </w:r>
      <w:r w:rsidRPr="00973E7A">
        <w:rPr>
          <w:rFonts w:cs="Verdana"/>
          <w:b/>
          <w:bCs/>
          <w:iCs/>
          <w:color w:val="000000"/>
          <w:sz w:val="18"/>
          <w:szCs w:val="18"/>
          <w:lang w:bidi="ar-SA"/>
        </w:rPr>
        <w:t>K realizaci závěrečných prací (bakalářských, diplomových, rigorózních a závěrečných prací CŽV)</w:t>
      </w:r>
      <w:r w:rsidRPr="00973E7A">
        <w:rPr>
          <w:b/>
          <w:sz w:val="18"/>
          <w:szCs w:val="18"/>
        </w:rPr>
        <w:t xml:space="preserve"> (ve znění účinném od 1. 11. 2015). c2015. [cit. 2015-11-13]. Dostupné na WWW: &lt;</w:t>
      </w:r>
      <w:hyperlink r:id="rId12" w:history="1">
        <w:r w:rsidRPr="00973E7A">
          <w:rPr>
            <w:rStyle w:val="Hypertextovodkaz"/>
            <w:b/>
            <w:sz w:val="18"/>
            <w:szCs w:val="18"/>
          </w:rPr>
          <w:t>https://is.muni.cz/auth/do/ped/VPAN/pokdek/Pokyn_dekana_zaverecne_prace.pdf</w:t>
        </w:r>
      </w:hyperlink>
      <w:r w:rsidRPr="00973E7A">
        <w:rPr>
          <w:b/>
          <w:sz w:val="18"/>
          <w:szCs w:val="18"/>
        </w:rPr>
        <w:t>&gt;.</w:t>
      </w:r>
    </w:p>
    <w:p w:rsidR="009D6768" w:rsidRPr="00973E7A" w:rsidRDefault="009D6768" w:rsidP="009D6768">
      <w:pPr>
        <w:rPr>
          <w:sz w:val="18"/>
          <w:szCs w:val="18"/>
        </w:rPr>
      </w:pPr>
      <w:r w:rsidRPr="00973E7A">
        <w:rPr>
          <w:sz w:val="18"/>
          <w:szCs w:val="18"/>
        </w:rPr>
        <w:t>Doporučený postup při zpracování absolventské práce na Katedře německého jazyka [cit. 2014-12-12]. Dostupné na WWW: &lt;http://www.ped.muni.cz/fileadmin/user_upload/katedry/nemecky_jazyk/studium/checklistebp-dp.docx&gt;.</w:t>
      </w:r>
    </w:p>
    <w:p w:rsidR="009D6768" w:rsidRPr="00973E7A" w:rsidRDefault="009D6768" w:rsidP="00BC43E2">
      <w:pPr>
        <w:rPr>
          <w:sz w:val="18"/>
          <w:szCs w:val="18"/>
        </w:rPr>
      </w:pPr>
      <w:r w:rsidRPr="00973E7A">
        <w:rPr>
          <w:sz w:val="18"/>
          <w:szCs w:val="18"/>
        </w:rPr>
        <w:t xml:space="preserve">Pokyny pro jednotnou úpravu bakalářských a diplomových prací z geografie a kartografie </w:t>
      </w:r>
      <w:r w:rsidRPr="00973E7A">
        <w:rPr>
          <w:i/>
          <w:iCs/>
          <w:sz w:val="18"/>
          <w:szCs w:val="18"/>
        </w:rPr>
        <w:t xml:space="preserve">(verze podzim 2008). c2008. </w:t>
      </w:r>
      <w:r w:rsidRPr="00973E7A">
        <w:rPr>
          <w:sz w:val="18"/>
          <w:szCs w:val="18"/>
        </w:rPr>
        <w:t>[cit. 2014-09-12]. Dostupné na WWW: &lt;http://geogr.muni.cz/studium#zaverecne-prace&gt;.</w:t>
      </w:r>
    </w:p>
    <w:p w:rsidR="009D6768" w:rsidRPr="00973E7A" w:rsidRDefault="009D6768" w:rsidP="009D6768">
      <w:pPr>
        <w:rPr>
          <w:sz w:val="18"/>
          <w:szCs w:val="18"/>
        </w:rPr>
      </w:pPr>
      <w:r w:rsidRPr="00973E7A">
        <w:rPr>
          <w:sz w:val="18"/>
          <w:szCs w:val="18"/>
        </w:rPr>
        <w:t xml:space="preserve">Studijní a zkušební řád Masarykovy univerzity. </w:t>
      </w:r>
      <w:r w:rsidRPr="00973E7A">
        <w:rPr>
          <w:i/>
          <w:iCs/>
          <w:sz w:val="18"/>
          <w:szCs w:val="18"/>
        </w:rPr>
        <w:t xml:space="preserve">c2014. </w:t>
      </w:r>
      <w:r w:rsidRPr="00973E7A">
        <w:rPr>
          <w:sz w:val="18"/>
          <w:szCs w:val="18"/>
        </w:rPr>
        <w:t>[cit. 2014-12-12]. Dostupné na WWW: &lt;http://www.muni.cz/general/legal_standards/study_examination_regulations_diff&gt;.</w:t>
      </w:r>
    </w:p>
    <w:p w:rsidR="00D73121" w:rsidRPr="00973E7A" w:rsidRDefault="00D73121">
      <w:pPr>
        <w:spacing w:after="200" w:line="252" w:lineRule="auto"/>
        <w:jc w:val="left"/>
        <w:rPr>
          <w:b/>
          <w:caps/>
          <w:color w:val="244583" w:themeColor="accent2" w:themeShade="80"/>
          <w:spacing w:val="20"/>
          <w:sz w:val="28"/>
          <w:szCs w:val="28"/>
        </w:rPr>
      </w:pPr>
      <w:r w:rsidRPr="00973E7A">
        <w:br w:type="page"/>
      </w:r>
    </w:p>
    <w:p w:rsidR="00CB54EB" w:rsidRPr="00973E7A" w:rsidRDefault="00F9543E" w:rsidP="00CB54EB">
      <w:pPr>
        <w:pStyle w:val="Nadpis1"/>
      </w:pPr>
      <w:bookmarkStart w:id="1" w:name="_Toc444497891"/>
      <w:r w:rsidRPr="00973E7A">
        <w:lastRenderedPageBreak/>
        <w:t xml:space="preserve">1 </w:t>
      </w:r>
      <w:r w:rsidR="00CB54EB" w:rsidRPr="00973E7A">
        <w:t>Úvodem</w:t>
      </w:r>
      <w:bookmarkEnd w:id="1"/>
    </w:p>
    <w:p w:rsidR="00CB54EB" w:rsidRPr="00973E7A" w:rsidRDefault="00CB54EB" w:rsidP="00CB54EB">
      <w:r w:rsidRPr="00973E7A">
        <w:t xml:space="preserve">Bakalářská </w:t>
      </w:r>
      <w:r w:rsidR="00104F9E" w:rsidRPr="00973E7A">
        <w:t>či diplomová</w:t>
      </w:r>
      <w:r w:rsidRPr="00973E7A">
        <w:t xml:space="preserve"> práce </w:t>
      </w:r>
      <w:r w:rsidR="00D439E8">
        <w:t xml:space="preserve">(dále i závěrečná práce) </w:t>
      </w:r>
      <w:r w:rsidRPr="00973E7A">
        <w:t xml:space="preserve">završuje příslušnou etapu vysokoškolského studia. Smyslem této </w:t>
      </w:r>
      <w:r w:rsidR="00104F9E" w:rsidRPr="00973E7A">
        <w:t xml:space="preserve">závěrečné </w:t>
      </w:r>
      <w:r w:rsidRPr="00973E7A">
        <w:t xml:space="preserve">práce je ověřit schopnost studenta samostatně pracovat a uplatňovat poznatky získané v průběhu studia na vysoké škole. Je to systematická činnost, posloupnost řady dílčích úkonů, vedoucích od </w:t>
      </w:r>
      <w:r w:rsidR="00104F9E" w:rsidRPr="00973E7A">
        <w:t>projektu</w:t>
      </w:r>
      <w:r w:rsidRPr="00973E7A">
        <w:t xml:space="preserve"> bakalářské či diplomové práce</w:t>
      </w:r>
      <w:r w:rsidR="00104F9E" w:rsidRPr="00973E7A">
        <w:t>, konzultací s vedoucím práce</w:t>
      </w:r>
      <w:r w:rsidRPr="00973E7A">
        <w:t xml:space="preserve"> až po formulování </w:t>
      </w:r>
      <w:r w:rsidR="00104F9E" w:rsidRPr="00973E7A">
        <w:t xml:space="preserve">vlastních </w:t>
      </w:r>
      <w:r w:rsidRPr="00973E7A">
        <w:t xml:space="preserve">nových poznatků a jejich zdokumentování. </w:t>
      </w:r>
    </w:p>
    <w:p w:rsidR="00CB54EB" w:rsidRPr="00D439E8" w:rsidRDefault="00CB54EB" w:rsidP="0022507D"/>
    <w:p w:rsidR="00CB54EB" w:rsidRPr="00973E7A" w:rsidRDefault="00F9543E" w:rsidP="00CB54EB">
      <w:pPr>
        <w:pStyle w:val="Nadpis2"/>
      </w:pPr>
      <w:bookmarkStart w:id="2" w:name="_Toc444497892"/>
      <w:r w:rsidRPr="00973E7A">
        <w:t xml:space="preserve">1.1 </w:t>
      </w:r>
      <w:r w:rsidR="00CB54EB" w:rsidRPr="00973E7A">
        <w:t>Výběr tématu</w:t>
      </w:r>
      <w:bookmarkEnd w:id="2"/>
    </w:p>
    <w:p w:rsidR="00CB54EB" w:rsidRPr="0043602C" w:rsidRDefault="00CB54EB" w:rsidP="00CB54EB">
      <w:pPr>
        <w:rPr>
          <w:shd w:val="clear" w:color="auto" w:fill="FFFFFF"/>
        </w:rPr>
      </w:pPr>
      <w:r w:rsidRPr="0043602C">
        <w:rPr>
          <w:shd w:val="clear" w:color="auto" w:fill="FFFFFF"/>
        </w:rPr>
        <w:t>Téma</w:t>
      </w:r>
      <w:r w:rsidR="0022507D">
        <w:rPr>
          <w:shd w:val="clear" w:color="auto" w:fill="FFFFFF"/>
        </w:rPr>
        <w:t>ta</w:t>
      </w:r>
      <w:r w:rsidRPr="0043602C">
        <w:rPr>
          <w:shd w:val="clear" w:color="auto" w:fill="FFFFFF"/>
        </w:rPr>
        <w:t xml:space="preserve"> </w:t>
      </w:r>
      <w:r w:rsidR="0043602C" w:rsidRPr="0043602C">
        <w:rPr>
          <w:shd w:val="clear" w:color="auto" w:fill="FFFFFF"/>
        </w:rPr>
        <w:t xml:space="preserve">závěrečných prací </w:t>
      </w:r>
      <w:r w:rsidRPr="0043602C">
        <w:rPr>
          <w:shd w:val="clear" w:color="auto" w:fill="FFFFFF"/>
        </w:rPr>
        <w:t>jsou vypsána v ISu v rozpisu podle typu a oboru studia (Bakalářská práce_</w:t>
      </w:r>
      <w:r w:rsidR="001D76D6" w:rsidRPr="0043602C">
        <w:rPr>
          <w:shd w:val="clear" w:color="auto" w:fill="FFFFFF"/>
        </w:rPr>
        <w:t>Geografie, Diplomová práce_Geografie</w:t>
      </w:r>
      <w:r w:rsidR="0043602C" w:rsidRPr="0043602C">
        <w:rPr>
          <w:shd w:val="clear" w:color="auto" w:fill="FFFFFF"/>
        </w:rPr>
        <w:t>). Postup výběru práce je uveden</w:t>
      </w:r>
      <w:r w:rsidRPr="0043602C">
        <w:rPr>
          <w:rStyle w:val="apple-converted-space"/>
          <w:rFonts w:cs="Arial"/>
          <w:shd w:val="clear" w:color="auto" w:fill="FFFFFF"/>
        </w:rPr>
        <w:t> </w:t>
      </w:r>
      <w:hyperlink r:id="rId13" w:anchor="s_rozpis_zaloz_tema" w:history="1">
        <w:r w:rsidR="0022507D">
          <w:rPr>
            <w:rStyle w:val="Hypertextovodkaz"/>
            <w:rFonts w:cs="Arial"/>
            <w:color w:val="auto"/>
            <w:shd w:val="clear" w:color="auto" w:fill="FFFFFF"/>
          </w:rPr>
          <w:t>v </w:t>
        </w:r>
        <w:r w:rsidR="0043602C">
          <w:rPr>
            <w:rStyle w:val="Hypertextovodkaz"/>
            <w:rFonts w:cs="Arial"/>
            <w:color w:val="auto"/>
            <w:shd w:val="clear" w:color="auto" w:fill="FFFFFF"/>
          </w:rPr>
          <w:t>nápovědě v </w:t>
        </w:r>
        <w:r w:rsidRPr="0043602C">
          <w:rPr>
            <w:rStyle w:val="Hypertextovodkaz"/>
            <w:rFonts w:cs="Arial"/>
            <w:color w:val="auto"/>
            <w:shd w:val="clear" w:color="auto" w:fill="FFFFFF"/>
          </w:rPr>
          <w:t>ISu</w:t>
        </w:r>
      </w:hyperlink>
      <w:r w:rsidRPr="0043602C">
        <w:rPr>
          <w:shd w:val="clear" w:color="auto" w:fill="FFFFFF"/>
        </w:rPr>
        <w:t>.</w:t>
      </w:r>
      <w:r w:rsidR="00AB476B" w:rsidRPr="0043602C">
        <w:rPr>
          <w:shd w:val="clear" w:color="auto" w:fill="FFFFFF"/>
        </w:rPr>
        <w:t xml:space="preserve"> </w:t>
      </w:r>
      <w:r w:rsidR="00C8644C" w:rsidRPr="00C8644C">
        <w:rPr>
          <w:shd w:val="clear" w:color="auto" w:fill="FFFFFF"/>
        </w:rPr>
        <w:t>S</w:t>
      </w:r>
      <w:r w:rsidR="00C8644C">
        <w:rPr>
          <w:shd w:val="clear" w:color="auto" w:fill="FFFFFF"/>
        </w:rPr>
        <w:t>tudent</w:t>
      </w:r>
      <w:r w:rsidRPr="0043602C">
        <w:rPr>
          <w:shd w:val="clear" w:color="auto" w:fill="FFFFFF"/>
        </w:rPr>
        <w:t xml:space="preserve"> může </w:t>
      </w:r>
      <w:r w:rsidR="00C8644C">
        <w:rPr>
          <w:shd w:val="clear" w:color="auto" w:fill="FFFFFF"/>
        </w:rPr>
        <w:t xml:space="preserve">rovněž </w:t>
      </w:r>
      <w:r w:rsidR="00EF7D85" w:rsidRPr="0043602C">
        <w:rPr>
          <w:shd w:val="clear" w:color="auto" w:fill="FFFFFF"/>
        </w:rPr>
        <w:t>navrhnout</w:t>
      </w:r>
      <w:r w:rsidRPr="0043602C">
        <w:rPr>
          <w:shd w:val="clear" w:color="auto" w:fill="FFFFFF"/>
        </w:rPr>
        <w:t xml:space="preserve"> </w:t>
      </w:r>
      <w:r w:rsidR="0022507D">
        <w:rPr>
          <w:shd w:val="clear" w:color="auto" w:fill="FFFFFF"/>
        </w:rPr>
        <w:t xml:space="preserve">vlastní </w:t>
      </w:r>
      <w:r w:rsidRPr="0043602C">
        <w:rPr>
          <w:shd w:val="clear" w:color="auto" w:fill="FFFFFF"/>
        </w:rPr>
        <w:t xml:space="preserve">téma podle svých </w:t>
      </w:r>
      <w:r w:rsidR="009E6E8A" w:rsidRPr="0043602C">
        <w:rPr>
          <w:shd w:val="clear" w:color="auto" w:fill="FFFFFF"/>
        </w:rPr>
        <w:t xml:space="preserve">odborných </w:t>
      </w:r>
      <w:r w:rsidRPr="0043602C">
        <w:rPr>
          <w:shd w:val="clear" w:color="auto" w:fill="FFFFFF"/>
        </w:rPr>
        <w:t>zájmů, avšak v souladu s</w:t>
      </w:r>
      <w:r w:rsidR="0089189F" w:rsidRPr="0043602C">
        <w:rPr>
          <w:shd w:val="clear" w:color="auto" w:fill="FFFFFF"/>
        </w:rPr>
        <w:t>e studovaným</w:t>
      </w:r>
      <w:r w:rsidRPr="0043602C">
        <w:rPr>
          <w:shd w:val="clear" w:color="auto" w:fill="FFFFFF"/>
        </w:rPr>
        <w:t xml:space="preserve"> oborem</w:t>
      </w:r>
      <w:r w:rsidR="0043602C">
        <w:rPr>
          <w:shd w:val="clear" w:color="auto" w:fill="FFFFFF"/>
        </w:rPr>
        <w:t>. Tento svůj záměr konzultuje s </w:t>
      </w:r>
      <w:r w:rsidRPr="0043602C">
        <w:rPr>
          <w:shd w:val="clear" w:color="auto" w:fill="FFFFFF"/>
        </w:rPr>
        <w:t xml:space="preserve">plánovaným vedoucím, který může téma přijmout nebo odmítnout. </w:t>
      </w:r>
    </w:p>
    <w:p w:rsidR="00CB54EB" w:rsidRPr="00973E7A" w:rsidRDefault="009E6E8A" w:rsidP="00CB54EB">
      <w:pPr>
        <w:rPr>
          <w:shd w:val="clear" w:color="auto" w:fill="FFFFFF"/>
        </w:rPr>
      </w:pPr>
      <w:r>
        <w:rPr>
          <w:shd w:val="clear" w:color="auto" w:fill="FFFFFF"/>
        </w:rPr>
        <w:t>Konzultaci s</w:t>
      </w:r>
      <w:r w:rsidR="00CB54EB" w:rsidRPr="00973E7A">
        <w:rPr>
          <w:shd w:val="clear" w:color="auto" w:fill="FFFFFF"/>
        </w:rPr>
        <w:t xml:space="preserve"> plánovan</w:t>
      </w:r>
      <w:r>
        <w:rPr>
          <w:shd w:val="clear" w:color="auto" w:fill="FFFFFF"/>
        </w:rPr>
        <w:t>ým</w:t>
      </w:r>
      <w:r w:rsidR="00CB54EB" w:rsidRPr="00973E7A">
        <w:rPr>
          <w:shd w:val="clear" w:color="auto" w:fill="FFFFFF"/>
        </w:rPr>
        <w:t xml:space="preserve"> vedoucí</w:t>
      </w:r>
      <w:r>
        <w:rPr>
          <w:shd w:val="clear" w:color="auto" w:fill="FFFFFF"/>
        </w:rPr>
        <w:t>m</w:t>
      </w:r>
      <w:r w:rsidR="00CB54EB" w:rsidRPr="00973E7A">
        <w:rPr>
          <w:shd w:val="clear" w:color="auto" w:fill="FFFFFF"/>
        </w:rPr>
        <w:t xml:space="preserve"> </w:t>
      </w:r>
      <w:r>
        <w:rPr>
          <w:shd w:val="clear" w:color="auto" w:fill="FFFFFF"/>
        </w:rPr>
        <w:t xml:space="preserve">student realizuje začátkem semestru, ve kterém má zapsaný předmět </w:t>
      </w:r>
      <w:r w:rsidRPr="00973E7A">
        <w:rPr>
          <w:b/>
          <w:bCs/>
        </w:rPr>
        <w:t>BPp_Ze</w:t>
      </w:r>
      <w:r w:rsidRPr="00973E7A">
        <w:rPr>
          <w:rStyle w:val="apple-converted-space"/>
          <w:rFonts w:ascii="Arial" w:hAnsi="Arial" w:cs="Arial"/>
          <w:color w:val="000000"/>
          <w:sz w:val="20"/>
          <w:szCs w:val="20"/>
        </w:rPr>
        <w:t> </w:t>
      </w:r>
      <w:r w:rsidRPr="00973E7A">
        <w:t>Bakalářská práce – Projekt</w:t>
      </w:r>
      <w:r>
        <w:t xml:space="preserve"> / </w:t>
      </w:r>
      <w:r w:rsidRPr="00973E7A">
        <w:rPr>
          <w:b/>
          <w:bCs/>
        </w:rPr>
        <w:t>DPp_Ze</w:t>
      </w:r>
      <w:r w:rsidRPr="00973E7A">
        <w:rPr>
          <w:rStyle w:val="apple-converted-space"/>
          <w:rFonts w:ascii="Arial" w:hAnsi="Arial" w:cs="Arial"/>
          <w:color w:val="000000"/>
          <w:sz w:val="20"/>
          <w:szCs w:val="20"/>
        </w:rPr>
        <w:t> </w:t>
      </w:r>
      <w:r w:rsidRPr="00973E7A">
        <w:t>Diplomová práce – Projekt</w:t>
      </w:r>
      <w:r>
        <w:t>.</w:t>
      </w:r>
      <w:r>
        <w:rPr>
          <w:shd w:val="clear" w:color="auto" w:fill="FFFFFF"/>
        </w:rPr>
        <w:t xml:space="preserve"> </w:t>
      </w:r>
      <w:r w:rsidR="001D76D6" w:rsidRPr="00973E7A">
        <w:rPr>
          <w:shd w:val="clear" w:color="auto" w:fill="FFFFFF"/>
        </w:rPr>
        <w:t>Vedoucí nemá povinnost přijímat neomezený počet studentů.</w:t>
      </w:r>
    </w:p>
    <w:p w:rsidR="004D2DE2" w:rsidRPr="00973E7A" w:rsidRDefault="00294F58" w:rsidP="004D2DE2">
      <w:r>
        <w:t xml:space="preserve">Závěrečnou práci vede </w:t>
      </w:r>
      <w:r w:rsidR="004D2DE2" w:rsidRPr="00973E7A">
        <w:t xml:space="preserve">člen katedry </w:t>
      </w:r>
      <w:r>
        <w:t xml:space="preserve">s příslušnou odborností </w:t>
      </w:r>
      <w:r w:rsidR="00114794">
        <w:t>související</w:t>
      </w:r>
      <w:r>
        <w:t xml:space="preserve"> s tématem práce:</w:t>
      </w:r>
    </w:p>
    <w:p w:rsidR="004D2DE2" w:rsidRPr="00973E7A" w:rsidRDefault="004D2DE2" w:rsidP="004D2DE2">
      <w:pPr>
        <w:pStyle w:val="Odstavecseseznamem"/>
        <w:numPr>
          <w:ilvl w:val="0"/>
          <w:numId w:val="24"/>
        </w:numPr>
        <w:rPr>
          <w:shd w:val="clear" w:color="auto" w:fill="FFFFFF"/>
        </w:rPr>
      </w:pPr>
      <w:r w:rsidRPr="00973E7A">
        <w:rPr>
          <w:shd w:val="clear" w:color="auto" w:fill="FFFFFF"/>
        </w:rPr>
        <w:t>Fyzická geografie</w:t>
      </w:r>
      <w:r w:rsidR="00C8644C">
        <w:rPr>
          <w:shd w:val="clear" w:color="auto" w:fill="FFFFFF"/>
        </w:rPr>
        <w:t>, nauka o krajině</w:t>
      </w:r>
      <w:r w:rsidRPr="00973E7A">
        <w:rPr>
          <w:shd w:val="clear" w:color="auto" w:fill="FFFFFF"/>
        </w:rPr>
        <w:t xml:space="preserve"> – d</w:t>
      </w:r>
      <w:r w:rsidR="00AB476B" w:rsidRPr="00973E7A">
        <w:rPr>
          <w:shd w:val="clear" w:color="auto" w:fill="FFFFFF"/>
        </w:rPr>
        <w:t>oc</w:t>
      </w:r>
      <w:r w:rsidRPr="00973E7A">
        <w:rPr>
          <w:shd w:val="clear" w:color="auto" w:fill="FFFFFF"/>
        </w:rPr>
        <w:t>. Kolejka</w:t>
      </w:r>
      <w:r w:rsidR="00C8644C">
        <w:rPr>
          <w:shd w:val="clear" w:color="auto" w:fill="FFFFFF"/>
        </w:rPr>
        <w:t>,</w:t>
      </w:r>
      <w:r w:rsidR="00C8644C" w:rsidRPr="00C8644C">
        <w:rPr>
          <w:shd w:val="clear" w:color="auto" w:fill="FFFFFF"/>
        </w:rPr>
        <w:t xml:space="preserve"> </w:t>
      </w:r>
      <w:r w:rsidR="00C8644C">
        <w:rPr>
          <w:shd w:val="clear" w:color="auto" w:fill="FFFFFF"/>
        </w:rPr>
        <w:t>doc. Svatoňová</w:t>
      </w:r>
    </w:p>
    <w:p w:rsidR="004D2DE2" w:rsidRDefault="004D2DE2" w:rsidP="004D2DE2">
      <w:pPr>
        <w:pStyle w:val="Odstavecseseznamem"/>
        <w:numPr>
          <w:ilvl w:val="0"/>
          <w:numId w:val="24"/>
        </w:numPr>
        <w:rPr>
          <w:shd w:val="clear" w:color="auto" w:fill="FFFFFF"/>
        </w:rPr>
      </w:pPr>
      <w:r w:rsidRPr="00973E7A">
        <w:rPr>
          <w:shd w:val="clear" w:color="auto" w:fill="FFFFFF"/>
        </w:rPr>
        <w:t xml:space="preserve">Kartografie, GIS, DPZ – </w:t>
      </w:r>
      <w:r w:rsidR="008C0C42" w:rsidRPr="00973E7A">
        <w:rPr>
          <w:shd w:val="clear" w:color="auto" w:fill="FFFFFF"/>
        </w:rPr>
        <w:t>doc</w:t>
      </w:r>
      <w:r w:rsidRPr="00973E7A">
        <w:rPr>
          <w:shd w:val="clear" w:color="auto" w:fill="FFFFFF"/>
        </w:rPr>
        <w:t>. Svatoňová, dr. Mísařová</w:t>
      </w:r>
    </w:p>
    <w:p w:rsidR="0017270C" w:rsidRPr="00973E7A" w:rsidRDefault="0017270C" w:rsidP="0017270C">
      <w:pPr>
        <w:pStyle w:val="Odstavecseseznamem"/>
        <w:numPr>
          <w:ilvl w:val="0"/>
          <w:numId w:val="24"/>
        </w:numPr>
        <w:rPr>
          <w:shd w:val="clear" w:color="auto" w:fill="FFFFFF"/>
        </w:rPr>
      </w:pPr>
      <w:r w:rsidRPr="00973E7A">
        <w:rPr>
          <w:shd w:val="clear" w:color="auto" w:fill="FFFFFF"/>
        </w:rPr>
        <w:t>Socioekonomická geografie – dr. Lněnička, dr. Svobodová</w:t>
      </w:r>
    </w:p>
    <w:p w:rsidR="004D2DE2" w:rsidRPr="00973E7A" w:rsidRDefault="004D2DE2" w:rsidP="004D2DE2">
      <w:pPr>
        <w:pStyle w:val="Odstavecseseznamem"/>
        <w:numPr>
          <w:ilvl w:val="0"/>
          <w:numId w:val="24"/>
        </w:numPr>
        <w:rPr>
          <w:shd w:val="clear" w:color="auto" w:fill="FFFFFF"/>
        </w:rPr>
      </w:pPr>
      <w:r w:rsidRPr="00973E7A">
        <w:rPr>
          <w:shd w:val="clear" w:color="auto" w:fill="FFFFFF"/>
        </w:rPr>
        <w:t>Regionální geografie světa – doc. Kolejka, dr. Lněnička, dr. Svobodová</w:t>
      </w:r>
    </w:p>
    <w:p w:rsidR="0017270C" w:rsidRPr="00973E7A" w:rsidRDefault="0017270C" w:rsidP="0017270C">
      <w:pPr>
        <w:pStyle w:val="Odstavecseseznamem"/>
        <w:numPr>
          <w:ilvl w:val="0"/>
          <w:numId w:val="24"/>
        </w:numPr>
        <w:rPr>
          <w:shd w:val="clear" w:color="auto" w:fill="FFFFFF"/>
        </w:rPr>
      </w:pPr>
      <w:r w:rsidRPr="00973E7A">
        <w:rPr>
          <w:shd w:val="clear" w:color="auto" w:fill="FFFFFF"/>
        </w:rPr>
        <w:t>Didaktika geografie – doc. Hofmann, dr. Mísařová</w:t>
      </w:r>
    </w:p>
    <w:p w:rsidR="0017270C" w:rsidRPr="00973E7A" w:rsidRDefault="0017270C" w:rsidP="004D2DE2">
      <w:pPr>
        <w:pStyle w:val="Odstavecseseznamem"/>
        <w:numPr>
          <w:ilvl w:val="0"/>
          <w:numId w:val="24"/>
        </w:numPr>
        <w:rPr>
          <w:shd w:val="clear" w:color="auto" w:fill="FFFFFF"/>
        </w:rPr>
      </w:pPr>
      <w:r w:rsidRPr="00973E7A">
        <w:t>Témata pro učitelství I. stupně – doc. Hofmann, dr. Mísařová</w:t>
      </w:r>
    </w:p>
    <w:p w:rsidR="0089189F" w:rsidRPr="00973E7A" w:rsidRDefault="001D40BD" w:rsidP="0089189F">
      <w:pPr>
        <w:rPr>
          <w:shd w:val="clear" w:color="auto" w:fill="FFFFFF"/>
        </w:rPr>
      </w:pPr>
      <w:r>
        <w:rPr>
          <w:shd w:val="clear" w:color="auto" w:fill="FFFFFF"/>
        </w:rPr>
        <w:t>Ř</w:t>
      </w:r>
      <w:r w:rsidR="004D2DE2" w:rsidRPr="00973E7A">
        <w:rPr>
          <w:shd w:val="clear" w:color="auto" w:fill="FFFFFF"/>
        </w:rPr>
        <w:t xml:space="preserve">ada témat </w:t>
      </w:r>
      <w:r>
        <w:rPr>
          <w:shd w:val="clear" w:color="auto" w:fill="FFFFFF"/>
        </w:rPr>
        <w:t xml:space="preserve">závěrečných prací je svým charakterem </w:t>
      </w:r>
      <w:r w:rsidR="004D2DE2" w:rsidRPr="00973E7A">
        <w:rPr>
          <w:shd w:val="clear" w:color="auto" w:fill="FFFFFF"/>
        </w:rPr>
        <w:t>průřezová a týká se víc</w:t>
      </w:r>
      <w:r w:rsidR="00AB476B" w:rsidRPr="00973E7A">
        <w:rPr>
          <w:shd w:val="clear" w:color="auto" w:fill="FFFFFF"/>
        </w:rPr>
        <w:t>e</w:t>
      </w:r>
      <w:r w:rsidR="004D2DE2" w:rsidRPr="00973E7A">
        <w:rPr>
          <w:shd w:val="clear" w:color="auto" w:fill="FFFFFF"/>
        </w:rPr>
        <w:t xml:space="preserve"> </w:t>
      </w:r>
      <w:r w:rsidR="0043602C">
        <w:rPr>
          <w:shd w:val="clear" w:color="auto" w:fill="FFFFFF"/>
        </w:rPr>
        <w:t xml:space="preserve">geografických </w:t>
      </w:r>
      <w:r w:rsidR="004D2DE2" w:rsidRPr="00973E7A">
        <w:rPr>
          <w:shd w:val="clear" w:color="auto" w:fill="FFFFFF"/>
        </w:rPr>
        <w:t>subdisciplín</w:t>
      </w:r>
      <w:r>
        <w:rPr>
          <w:shd w:val="clear" w:color="auto" w:fill="FFFFFF"/>
        </w:rPr>
        <w:t>. V tomto případě je možné</w:t>
      </w:r>
      <w:r w:rsidR="004D2DE2" w:rsidRPr="00973E7A">
        <w:rPr>
          <w:shd w:val="clear" w:color="auto" w:fill="FFFFFF"/>
        </w:rPr>
        <w:t xml:space="preserve"> konzultovat </w:t>
      </w:r>
      <w:r>
        <w:rPr>
          <w:shd w:val="clear" w:color="auto" w:fill="FFFFFF"/>
        </w:rPr>
        <w:t xml:space="preserve">závěrečnou </w:t>
      </w:r>
      <w:r w:rsidR="004D2DE2" w:rsidRPr="00973E7A">
        <w:rPr>
          <w:shd w:val="clear" w:color="auto" w:fill="FFFFFF"/>
        </w:rPr>
        <w:t>práci s více osobami</w:t>
      </w:r>
      <w:r w:rsidR="0043602C">
        <w:rPr>
          <w:shd w:val="clear" w:color="auto" w:fill="FFFFFF"/>
        </w:rPr>
        <w:t>, a to i </w:t>
      </w:r>
      <w:r>
        <w:rPr>
          <w:shd w:val="clear" w:color="auto" w:fill="FFFFFF"/>
        </w:rPr>
        <w:t>mimo katedru (konzultanti)</w:t>
      </w:r>
      <w:r w:rsidR="004D2DE2" w:rsidRPr="00973E7A">
        <w:rPr>
          <w:shd w:val="clear" w:color="auto" w:fill="FFFFFF"/>
        </w:rPr>
        <w:t>.</w:t>
      </w:r>
      <w:r w:rsidR="0089189F" w:rsidRPr="00973E7A">
        <w:rPr>
          <w:shd w:val="clear" w:color="auto" w:fill="FFFFFF"/>
        </w:rPr>
        <w:t xml:space="preserve"> Konzultanti mohou být </w:t>
      </w:r>
      <w:r>
        <w:rPr>
          <w:shd w:val="clear" w:color="auto" w:fill="FFFFFF"/>
        </w:rPr>
        <w:t xml:space="preserve">vedoucím práce </w:t>
      </w:r>
      <w:r w:rsidR="0089189F" w:rsidRPr="00973E7A">
        <w:rPr>
          <w:shd w:val="clear" w:color="auto" w:fill="FFFFFF"/>
        </w:rPr>
        <w:t>n</w:t>
      </w:r>
      <w:r>
        <w:rPr>
          <w:shd w:val="clear" w:color="auto" w:fill="FFFFFF"/>
        </w:rPr>
        <w:t>astaveni v rozpisu témat v ISu</w:t>
      </w:r>
      <w:r w:rsidR="0089189F" w:rsidRPr="00973E7A">
        <w:rPr>
          <w:shd w:val="clear" w:color="auto" w:fill="FFFFFF"/>
        </w:rPr>
        <w:t xml:space="preserve">. </w:t>
      </w:r>
    </w:p>
    <w:p w:rsidR="00DB4105" w:rsidRPr="0022507D" w:rsidRDefault="00DB4105" w:rsidP="0022507D">
      <w:pPr>
        <w:rPr>
          <w:shd w:val="clear" w:color="auto" w:fill="FFFFFF"/>
        </w:rPr>
      </w:pPr>
    </w:p>
    <w:p w:rsidR="00CB54EB" w:rsidRPr="00973E7A" w:rsidRDefault="00F9543E" w:rsidP="001D76D6">
      <w:pPr>
        <w:pStyle w:val="Nadpis2"/>
        <w:rPr>
          <w:shd w:val="clear" w:color="auto" w:fill="FFFFFF"/>
        </w:rPr>
      </w:pPr>
      <w:bookmarkStart w:id="3" w:name="_Toc444497893"/>
      <w:r w:rsidRPr="00973E7A">
        <w:rPr>
          <w:shd w:val="clear" w:color="auto" w:fill="FFFFFF"/>
        </w:rPr>
        <w:t xml:space="preserve">1.2 </w:t>
      </w:r>
      <w:r w:rsidR="001D76D6" w:rsidRPr="00973E7A">
        <w:rPr>
          <w:shd w:val="clear" w:color="auto" w:fill="FFFFFF"/>
        </w:rPr>
        <w:t>Předměty vztahující se k BP/DP</w:t>
      </w:r>
      <w:bookmarkEnd w:id="3"/>
    </w:p>
    <w:p w:rsidR="001D76D6" w:rsidRPr="00973E7A" w:rsidRDefault="005B4005" w:rsidP="001D76D6">
      <w:pPr>
        <w:rPr>
          <w:shd w:val="clear" w:color="auto" w:fill="FFFFF0"/>
        </w:rPr>
      </w:pPr>
      <w:r>
        <w:t>S</w:t>
      </w:r>
      <w:r w:rsidR="001D76D6" w:rsidRPr="00973E7A">
        <w:t>tátní závěrečnou zkoušku</w:t>
      </w:r>
      <w:r w:rsidR="00AB476B" w:rsidRPr="00973E7A">
        <w:t xml:space="preserve"> a obhajobu závěrečné</w:t>
      </w:r>
      <w:r w:rsidR="0089189F" w:rsidRPr="00973E7A">
        <w:t xml:space="preserve"> práce</w:t>
      </w:r>
      <w:r w:rsidR="005F4C72">
        <w:t xml:space="preserve"> student absolvuje </w:t>
      </w:r>
      <w:r w:rsidR="004412AB">
        <w:t xml:space="preserve">po úspěšném </w:t>
      </w:r>
      <w:r w:rsidR="001D76D6" w:rsidRPr="00973E7A">
        <w:t>splně</w:t>
      </w:r>
      <w:r w:rsidR="004412AB">
        <w:t>ní</w:t>
      </w:r>
      <w:r w:rsidR="001D76D6" w:rsidRPr="00973E7A">
        <w:t xml:space="preserve"> všech povinn</w:t>
      </w:r>
      <w:r w:rsidR="004412AB">
        <w:t>ých</w:t>
      </w:r>
      <w:r w:rsidR="001D76D6" w:rsidRPr="00973E7A">
        <w:t xml:space="preserve"> předmět</w:t>
      </w:r>
      <w:r w:rsidR="00EF7D85">
        <w:t>ů</w:t>
      </w:r>
      <w:r w:rsidR="004412AB">
        <w:t>, přičemž k</w:t>
      </w:r>
      <w:r w:rsidR="001D76D6" w:rsidRPr="00973E7A">
        <w:t> bakalářské práci se vztahují následující předměty:</w:t>
      </w:r>
    </w:p>
    <w:p w:rsidR="00CB54EB" w:rsidRPr="00973E7A" w:rsidRDefault="00CB54EB" w:rsidP="001D76D6">
      <w:pPr>
        <w:pStyle w:val="Odstavecseseznamem"/>
        <w:numPr>
          <w:ilvl w:val="0"/>
          <w:numId w:val="22"/>
        </w:numPr>
        <w:rPr>
          <w:shd w:val="clear" w:color="auto" w:fill="FFFFF0"/>
        </w:rPr>
      </w:pPr>
      <w:r w:rsidRPr="00973E7A">
        <w:rPr>
          <w:b/>
          <w:bCs/>
        </w:rPr>
        <w:t>BPp_Ze</w:t>
      </w:r>
      <w:r w:rsidRPr="00973E7A">
        <w:rPr>
          <w:rStyle w:val="apple-converted-space"/>
          <w:rFonts w:ascii="Arial" w:hAnsi="Arial" w:cs="Arial"/>
          <w:color w:val="000000"/>
          <w:sz w:val="20"/>
          <w:szCs w:val="20"/>
        </w:rPr>
        <w:t> </w:t>
      </w:r>
      <w:r w:rsidRPr="00973E7A">
        <w:t>Bakalářská práce – Projekt</w:t>
      </w:r>
      <w:r w:rsidR="00EF7D85">
        <w:t>;</w:t>
      </w:r>
    </w:p>
    <w:p w:rsidR="00CB54EB" w:rsidRPr="00973E7A" w:rsidRDefault="00CB54EB" w:rsidP="001D76D6">
      <w:pPr>
        <w:pStyle w:val="Odstavecseseznamem"/>
        <w:numPr>
          <w:ilvl w:val="0"/>
          <w:numId w:val="22"/>
        </w:numPr>
        <w:rPr>
          <w:shd w:val="clear" w:color="auto" w:fill="FFFFF0"/>
        </w:rPr>
      </w:pPr>
      <w:r w:rsidRPr="00973E7A">
        <w:rPr>
          <w:b/>
          <w:bCs/>
        </w:rPr>
        <w:t>BP_Ze</w:t>
      </w:r>
      <w:r w:rsidRPr="00973E7A">
        <w:rPr>
          <w:rStyle w:val="apple-converted-space"/>
          <w:rFonts w:ascii="Arial" w:hAnsi="Arial" w:cs="Arial"/>
          <w:color w:val="000000"/>
          <w:sz w:val="20"/>
          <w:szCs w:val="20"/>
        </w:rPr>
        <w:t> </w:t>
      </w:r>
      <w:r w:rsidRPr="00973E7A">
        <w:t>Bakalářská práce</w:t>
      </w:r>
      <w:r w:rsidR="00EF7D85">
        <w:t>;</w:t>
      </w:r>
    </w:p>
    <w:p w:rsidR="00CB54EB" w:rsidRPr="00973E7A" w:rsidRDefault="00CB54EB" w:rsidP="001D76D6">
      <w:pPr>
        <w:pStyle w:val="Odstavecseseznamem"/>
        <w:numPr>
          <w:ilvl w:val="0"/>
          <w:numId w:val="22"/>
        </w:numPr>
        <w:rPr>
          <w:rStyle w:val="apple-converted-space"/>
          <w:rFonts w:ascii="Arial" w:hAnsi="Arial" w:cs="Arial"/>
          <w:color w:val="000000"/>
          <w:sz w:val="20"/>
          <w:szCs w:val="20"/>
          <w:shd w:val="clear" w:color="auto" w:fill="FFFFF0"/>
        </w:rPr>
      </w:pPr>
      <w:r w:rsidRPr="00973E7A">
        <w:rPr>
          <w:b/>
          <w:bCs/>
        </w:rPr>
        <w:t>BPd_Ze</w:t>
      </w:r>
      <w:r w:rsidRPr="00973E7A">
        <w:rPr>
          <w:rStyle w:val="apple-converted-space"/>
        </w:rPr>
        <w:t> </w:t>
      </w:r>
      <w:r w:rsidRPr="00973E7A">
        <w:t xml:space="preserve">Bakalářské práce </w:t>
      </w:r>
      <w:r w:rsidR="001D76D6" w:rsidRPr="00973E7A">
        <w:t>–</w:t>
      </w:r>
      <w:r w:rsidRPr="00973E7A">
        <w:t xml:space="preserve"> Dokončení</w:t>
      </w:r>
      <w:r w:rsidR="00EF7D85">
        <w:t>.</w:t>
      </w:r>
    </w:p>
    <w:p w:rsidR="001D76D6" w:rsidRPr="00973E7A" w:rsidRDefault="001D76D6" w:rsidP="001D76D6">
      <w:pPr>
        <w:rPr>
          <w:rStyle w:val="apple-converted-space"/>
          <w:rFonts w:cs="Arial"/>
          <w:color w:val="000000"/>
          <w:shd w:val="clear" w:color="auto" w:fill="FFFFF0"/>
        </w:rPr>
      </w:pPr>
      <w:r w:rsidRPr="00973E7A">
        <w:rPr>
          <w:rStyle w:val="apple-converted-space"/>
          <w:rFonts w:cs="Arial"/>
          <w:color w:val="000000"/>
        </w:rPr>
        <w:t>K diplomové práci se vztahují tyto předměty:</w:t>
      </w:r>
    </w:p>
    <w:p w:rsidR="001D76D6" w:rsidRPr="00973E7A" w:rsidRDefault="001D76D6" w:rsidP="001D76D6">
      <w:pPr>
        <w:pStyle w:val="Odstavecseseznamem"/>
        <w:numPr>
          <w:ilvl w:val="0"/>
          <w:numId w:val="23"/>
        </w:numPr>
        <w:rPr>
          <w:shd w:val="clear" w:color="auto" w:fill="FFFFF0"/>
        </w:rPr>
      </w:pPr>
      <w:r w:rsidRPr="00973E7A">
        <w:rPr>
          <w:b/>
          <w:bCs/>
        </w:rPr>
        <w:t>DPp_Ze</w:t>
      </w:r>
      <w:r w:rsidRPr="00973E7A">
        <w:rPr>
          <w:rStyle w:val="apple-converted-space"/>
          <w:rFonts w:ascii="Arial" w:hAnsi="Arial" w:cs="Arial"/>
          <w:color w:val="000000"/>
          <w:sz w:val="20"/>
          <w:szCs w:val="20"/>
        </w:rPr>
        <w:t> </w:t>
      </w:r>
      <w:r w:rsidRPr="00973E7A">
        <w:t>Diplomová práce – Projekt</w:t>
      </w:r>
      <w:r w:rsidR="00EF7D85">
        <w:t>;</w:t>
      </w:r>
    </w:p>
    <w:p w:rsidR="001D76D6" w:rsidRPr="00973E7A" w:rsidRDefault="001D76D6" w:rsidP="001D76D6">
      <w:pPr>
        <w:pStyle w:val="Odstavecseseznamem"/>
        <w:numPr>
          <w:ilvl w:val="0"/>
          <w:numId w:val="23"/>
        </w:numPr>
        <w:rPr>
          <w:shd w:val="clear" w:color="auto" w:fill="FFFFF0"/>
        </w:rPr>
      </w:pPr>
      <w:r w:rsidRPr="00973E7A">
        <w:rPr>
          <w:b/>
          <w:bCs/>
        </w:rPr>
        <w:t>DP_Ze</w:t>
      </w:r>
      <w:r w:rsidRPr="00973E7A">
        <w:rPr>
          <w:rStyle w:val="apple-converted-space"/>
          <w:rFonts w:ascii="Arial" w:hAnsi="Arial" w:cs="Arial"/>
          <w:color w:val="000000"/>
          <w:sz w:val="20"/>
          <w:szCs w:val="20"/>
        </w:rPr>
        <w:t> </w:t>
      </w:r>
      <w:r w:rsidRPr="00973E7A">
        <w:t>Diplomová práce</w:t>
      </w:r>
      <w:r w:rsidR="00EF7D85">
        <w:t>;</w:t>
      </w:r>
    </w:p>
    <w:p w:rsidR="001D76D6" w:rsidRPr="00973E7A" w:rsidRDefault="001D76D6" w:rsidP="001D76D6">
      <w:pPr>
        <w:pStyle w:val="Odstavecseseznamem"/>
        <w:numPr>
          <w:ilvl w:val="0"/>
          <w:numId w:val="23"/>
        </w:numPr>
      </w:pPr>
      <w:r w:rsidRPr="00973E7A">
        <w:rPr>
          <w:b/>
          <w:bCs/>
        </w:rPr>
        <w:t>DPd_Ze</w:t>
      </w:r>
      <w:r w:rsidRPr="00973E7A">
        <w:rPr>
          <w:rStyle w:val="apple-converted-space"/>
        </w:rPr>
        <w:t> </w:t>
      </w:r>
      <w:r w:rsidRPr="00973E7A">
        <w:t>Diplomová práce – Dokončení</w:t>
      </w:r>
      <w:r w:rsidR="00EF7D85">
        <w:t>.</w:t>
      </w:r>
    </w:p>
    <w:p w:rsidR="001D76D6" w:rsidRPr="00973E7A" w:rsidRDefault="001D76D6" w:rsidP="001D76D6">
      <w:pPr>
        <w:rPr>
          <w:shd w:val="clear" w:color="auto" w:fill="FFFFF0"/>
        </w:rPr>
      </w:pPr>
      <w:r w:rsidRPr="00973E7A">
        <w:rPr>
          <w:rStyle w:val="apple-converted-space"/>
          <w:rFonts w:cs="Arial"/>
          <w:color w:val="000000"/>
        </w:rPr>
        <w:lastRenderedPageBreak/>
        <w:t xml:space="preserve">V rámci předmětů </w:t>
      </w:r>
      <w:r w:rsidRPr="00973E7A">
        <w:rPr>
          <w:bCs/>
        </w:rPr>
        <w:t>BPp_Ze</w:t>
      </w:r>
      <w:r w:rsidRPr="00973E7A">
        <w:rPr>
          <w:rStyle w:val="apple-converted-space"/>
          <w:rFonts w:cs="Arial"/>
          <w:color w:val="000000"/>
        </w:rPr>
        <w:t> </w:t>
      </w:r>
      <w:r w:rsidRPr="00973E7A">
        <w:t>Bakalářská práce – Projekt/</w:t>
      </w:r>
      <w:r w:rsidRPr="00973E7A">
        <w:rPr>
          <w:bCs/>
        </w:rPr>
        <w:t>DPp_Ze</w:t>
      </w:r>
      <w:r w:rsidRPr="00973E7A">
        <w:rPr>
          <w:rStyle w:val="apple-converted-space"/>
          <w:rFonts w:cs="Arial"/>
          <w:color w:val="000000"/>
          <w:sz w:val="20"/>
          <w:szCs w:val="20"/>
        </w:rPr>
        <w:t> </w:t>
      </w:r>
      <w:r w:rsidRPr="00973E7A">
        <w:t xml:space="preserve">Diplomová práce – Projekt </w:t>
      </w:r>
      <w:r w:rsidR="0043602C">
        <w:t>student zpracuje</w:t>
      </w:r>
      <w:r w:rsidRPr="00973E7A">
        <w:t xml:space="preserve"> </w:t>
      </w:r>
      <w:r w:rsidRPr="00EF7D85">
        <w:rPr>
          <w:b/>
        </w:rPr>
        <w:t>projekt BP/DP</w:t>
      </w:r>
      <w:r w:rsidRPr="00973E7A">
        <w:t xml:space="preserve">. Formulář </w:t>
      </w:r>
      <w:hyperlink r:id="rId14" w:history="1">
        <w:r w:rsidRPr="00973E7A">
          <w:rPr>
            <w:rStyle w:val="Hypertextovodkaz"/>
            <w:rFonts w:cs="Arial"/>
            <w:b/>
            <w:color w:val="1B4887"/>
          </w:rPr>
          <w:t>projektu bak</w:t>
        </w:r>
        <w:r w:rsidR="00D73121" w:rsidRPr="00973E7A">
          <w:rPr>
            <w:rStyle w:val="Hypertextovodkaz"/>
            <w:rFonts w:cs="Arial"/>
            <w:b/>
            <w:color w:val="1B4887"/>
          </w:rPr>
          <w:t>alá</w:t>
        </w:r>
        <w:r w:rsidRPr="00973E7A">
          <w:rPr>
            <w:rStyle w:val="Hypertextovodkaz"/>
            <w:rFonts w:cs="Arial"/>
            <w:b/>
            <w:color w:val="1B4887"/>
          </w:rPr>
          <w:t>řské a diplomové práce</w:t>
        </w:r>
      </w:hyperlink>
      <w:r w:rsidRPr="00973E7A">
        <w:t xml:space="preserve"> </w:t>
      </w:r>
      <w:r w:rsidR="00EF7D85">
        <w:t xml:space="preserve">je </w:t>
      </w:r>
      <w:r w:rsidR="004412AB">
        <w:t>dostupný</w:t>
      </w:r>
      <w:r w:rsidRPr="00973E7A">
        <w:t xml:space="preserve"> na webu fakulty. Projekt slouží jako základní osnova práce, která vymezuje klíčové náležitosti práce. </w:t>
      </w:r>
      <w:r w:rsidR="0017270C" w:rsidRPr="00973E7A">
        <w:t xml:space="preserve">Student si s předstihem </w:t>
      </w:r>
      <w:r w:rsidR="0017270C" w:rsidRPr="00973E7A">
        <w:rPr>
          <w:b/>
        </w:rPr>
        <w:t>vybírá vedoucího práce</w:t>
      </w:r>
      <w:r w:rsidR="00CD77B4" w:rsidRPr="00CD77B4">
        <w:t>, se</w:t>
      </w:r>
      <w:r w:rsidR="00CD77B4">
        <w:t xml:space="preserve"> kterým projekt i další náležitosti závěrečné práce konzultuje</w:t>
      </w:r>
      <w:r w:rsidR="0017270C" w:rsidRPr="00973E7A">
        <w:t xml:space="preserve">. Projekt </w:t>
      </w:r>
      <w:r w:rsidRPr="00973E7A">
        <w:t xml:space="preserve">slouží </w:t>
      </w:r>
      <w:r w:rsidR="0089189F" w:rsidRPr="00973E7A">
        <w:t>j</w:t>
      </w:r>
      <w:r w:rsidRPr="00973E7A">
        <w:t xml:space="preserve">ako podklad pro zapsání zápočtu. </w:t>
      </w:r>
      <w:r w:rsidR="004412AB">
        <w:t>V</w:t>
      </w:r>
      <w:r w:rsidR="008C0C42" w:rsidRPr="00973E7A">
        <w:t xml:space="preserve"> průběhu května probíhá prezentace projektu BP/DP před všemi členy katedry </w:t>
      </w:r>
      <w:r w:rsidR="00070AE2">
        <w:t xml:space="preserve">geografie </w:t>
      </w:r>
      <w:r w:rsidR="008C0C42" w:rsidRPr="00973E7A">
        <w:t>v rámci tzv. „</w:t>
      </w:r>
      <w:r w:rsidR="00960AAC" w:rsidRPr="00973E7A">
        <w:rPr>
          <w:b/>
        </w:rPr>
        <w:t>b</w:t>
      </w:r>
      <w:r w:rsidR="008C0C42" w:rsidRPr="00973E7A">
        <w:rPr>
          <w:b/>
        </w:rPr>
        <w:t>akalářského/diplomového dne</w:t>
      </w:r>
      <w:r w:rsidR="008C0C42" w:rsidRPr="00973E7A">
        <w:t>“</w:t>
      </w:r>
      <w:r w:rsidRPr="00973E7A">
        <w:t>.</w:t>
      </w:r>
      <w:r w:rsidR="004412AB">
        <w:t xml:space="preserve"> </w:t>
      </w:r>
      <w:r w:rsidR="008C0C42" w:rsidRPr="004412AB">
        <w:t xml:space="preserve">Tento den </w:t>
      </w:r>
      <w:r w:rsidR="00CD77B4">
        <w:t>student</w:t>
      </w:r>
      <w:r w:rsidR="008C0C42" w:rsidRPr="004412AB">
        <w:t xml:space="preserve"> ve stručnosti představ</w:t>
      </w:r>
      <w:r w:rsidR="00CD77B4">
        <w:t>í</w:t>
      </w:r>
      <w:r w:rsidR="008C0C42" w:rsidRPr="004412AB">
        <w:t xml:space="preserve"> </w:t>
      </w:r>
      <w:r w:rsidR="008C0C42" w:rsidRPr="004412AB">
        <w:rPr>
          <w:b/>
        </w:rPr>
        <w:t>cíle, metody a předpokládané výsledky závěrečné práce</w:t>
      </w:r>
      <w:r w:rsidR="008C0C42" w:rsidRPr="004412AB">
        <w:t>.</w:t>
      </w:r>
      <w:r w:rsidR="008C0C42" w:rsidRPr="00C8644C">
        <w:t xml:space="preserve"> </w:t>
      </w:r>
      <w:r w:rsidR="008C0C42" w:rsidRPr="00973E7A">
        <w:t xml:space="preserve">Termín bakalářského/diplomového dne je stanoven v rozvrhu. Studenti bakalářského studia absolvují začátkem </w:t>
      </w:r>
      <w:r w:rsidR="00EF7D85">
        <w:t xml:space="preserve">jarního </w:t>
      </w:r>
      <w:r w:rsidR="008C0C42" w:rsidRPr="00973E7A">
        <w:t xml:space="preserve">semestru úvodní </w:t>
      </w:r>
      <w:r w:rsidR="0043602C">
        <w:t>seminář</w:t>
      </w:r>
      <w:r w:rsidR="008C0C42" w:rsidRPr="00973E7A">
        <w:t xml:space="preserve"> ke zpracování závěrečné práce</w:t>
      </w:r>
      <w:r w:rsidR="00960AAC" w:rsidRPr="00973E7A">
        <w:t xml:space="preserve"> (termín je rovněž uveden v rozvrhu)</w:t>
      </w:r>
      <w:r w:rsidR="008C0C42" w:rsidRPr="00973E7A">
        <w:t>.</w:t>
      </w:r>
    </w:p>
    <w:p w:rsidR="001D76D6" w:rsidRPr="00973E7A" w:rsidRDefault="001D76D6" w:rsidP="001D76D6">
      <w:pPr>
        <w:rPr>
          <w:shd w:val="clear" w:color="auto" w:fill="FFFFF0"/>
        </w:rPr>
      </w:pPr>
      <w:r w:rsidRPr="00973E7A">
        <w:rPr>
          <w:rStyle w:val="apple-converted-space"/>
          <w:rFonts w:cs="Arial"/>
          <w:color w:val="000000"/>
        </w:rPr>
        <w:t xml:space="preserve">V rámci předmětů </w:t>
      </w:r>
      <w:r w:rsidRPr="00973E7A">
        <w:rPr>
          <w:bCs/>
        </w:rPr>
        <w:t>BP_Ze</w:t>
      </w:r>
      <w:r w:rsidRPr="00973E7A">
        <w:rPr>
          <w:rStyle w:val="apple-converted-space"/>
          <w:rFonts w:ascii="Arial" w:hAnsi="Arial" w:cs="Arial"/>
          <w:color w:val="000000"/>
          <w:sz w:val="20"/>
          <w:szCs w:val="20"/>
        </w:rPr>
        <w:t> </w:t>
      </w:r>
      <w:r w:rsidRPr="00973E7A">
        <w:t xml:space="preserve">Bakalářská práce a </w:t>
      </w:r>
      <w:r w:rsidRPr="00973E7A">
        <w:rPr>
          <w:bCs/>
        </w:rPr>
        <w:t>DP_Ze</w:t>
      </w:r>
      <w:r w:rsidRPr="00973E7A">
        <w:rPr>
          <w:rStyle w:val="apple-converted-space"/>
          <w:rFonts w:ascii="Arial" w:hAnsi="Arial" w:cs="Arial"/>
          <w:color w:val="000000"/>
          <w:sz w:val="20"/>
          <w:szCs w:val="20"/>
        </w:rPr>
        <w:t> </w:t>
      </w:r>
      <w:r w:rsidRPr="00973E7A">
        <w:t>Diplomová práce</w:t>
      </w:r>
      <w:r w:rsidR="004D2DE2" w:rsidRPr="00973E7A">
        <w:t xml:space="preserve"> </w:t>
      </w:r>
      <w:r w:rsidR="0043602C">
        <w:t>student</w:t>
      </w:r>
      <w:r w:rsidR="004D2DE2" w:rsidRPr="00973E7A">
        <w:t xml:space="preserve"> rozpracov</w:t>
      </w:r>
      <w:r w:rsidR="0043602C">
        <w:t>ává</w:t>
      </w:r>
      <w:r w:rsidR="004D2DE2" w:rsidRPr="00973E7A">
        <w:t xml:space="preserve"> základní části práce. V průběhu listopadu či prosince </w:t>
      </w:r>
      <w:r w:rsidR="008C0C42" w:rsidRPr="00973E7A">
        <w:t>prob</w:t>
      </w:r>
      <w:r w:rsidR="00960AAC" w:rsidRPr="00973E7A">
        <w:t>íhá</w:t>
      </w:r>
      <w:r w:rsidR="00AB476B" w:rsidRPr="00973E7A">
        <w:t xml:space="preserve"> další kolo prezentací v </w:t>
      </w:r>
      <w:r w:rsidR="008C0C42" w:rsidRPr="00973E7A">
        <w:t>rámci</w:t>
      </w:r>
      <w:r w:rsidR="00AB476B" w:rsidRPr="00973E7A">
        <w:t xml:space="preserve"> </w:t>
      </w:r>
      <w:r w:rsidR="008C0C42" w:rsidRPr="00973E7A">
        <w:t>bakalářského</w:t>
      </w:r>
      <w:r w:rsidR="004D2DE2" w:rsidRPr="00973E7A">
        <w:t>/diplomov</w:t>
      </w:r>
      <w:r w:rsidR="008C0C42" w:rsidRPr="00973E7A">
        <w:t>ého dne</w:t>
      </w:r>
      <w:r w:rsidR="004D2DE2" w:rsidRPr="00973E7A">
        <w:t xml:space="preserve">, </w:t>
      </w:r>
      <w:r w:rsidR="008C0C42" w:rsidRPr="00973E7A">
        <w:t xml:space="preserve">kde </w:t>
      </w:r>
      <w:r w:rsidR="00070AE2">
        <w:t>student</w:t>
      </w:r>
      <w:r w:rsidR="008C0C42" w:rsidRPr="00973E7A">
        <w:t xml:space="preserve"> prezent</w:t>
      </w:r>
      <w:r w:rsidR="00070AE2">
        <w:t>uje</w:t>
      </w:r>
      <w:r w:rsidR="008C0C42" w:rsidRPr="00973E7A">
        <w:t xml:space="preserve"> </w:t>
      </w:r>
      <w:r w:rsidR="008C0C42" w:rsidRPr="00973E7A">
        <w:rPr>
          <w:b/>
        </w:rPr>
        <w:t>dílčí výsledky</w:t>
      </w:r>
      <w:r w:rsidR="00AB476B" w:rsidRPr="00973E7A">
        <w:rPr>
          <w:b/>
        </w:rPr>
        <w:t xml:space="preserve"> </w:t>
      </w:r>
      <w:r w:rsidR="008C0C42" w:rsidRPr="00973E7A">
        <w:rPr>
          <w:b/>
        </w:rPr>
        <w:t>práce</w:t>
      </w:r>
      <w:r w:rsidR="004D2DE2" w:rsidRPr="00973E7A">
        <w:t xml:space="preserve"> (např. podrobnou metodiku práce, návrh dotazníku, návrh map, zpracovaná dílčí data apod.). Termín bakalářského/diplomového dne je vždy s dostatečným předstihem oznámen</w:t>
      </w:r>
      <w:r w:rsidR="00960AAC" w:rsidRPr="00973E7A">
        <w:t xml:space="preserve"> nebo je uveden v ro</w:t>
      </w:r>
      <w:r w:rsidR="00AB476B" w:rsidRPr="00973E7A">
        <w:t>z</w:t>
      </w:r>
      <w:r w:rsidR="00960AAC" w:rsidRPr="00973E7A">
        <w:t>vrhu</w:t>
      </w:r>
      <w:r w:rsidR="004D2DE2" w:rsidRPr="00973E7A">
        <w:t xml:space="preserve">. </w:t>
      </w:r>
    </w:p>
    <w:p w:rsidR="00AB476B" w:rsidRPr="00973E7A" w:rsidRDefault="004D2DE2" w:rsidP="00AB476B">
      <w:r w:rsidRPr="00973E7A">
        <w:t xml:space="preserve">Předměty </w:t>
      </w:r>
      <w:r w:rsidRPr="00973E7A">
        <w:rPr>
          <w:bCs/>
        </w:rPr>
        <w:t>BPd_Ze</w:t>
      </w:r>
      <w:r w:rsidRPr="00973E7A">
        <w:rPr>
          <w:rStyle w:val="apple-converted-space"/>
        </w:rPr>
        <w:t> </w:t>
      </w:r>
      <w:r w:rsidRPr="00973E7A">
        <w:t xml:space="preserve">Bakalářské práce – Dokončení a </w:t>
      </w:r>
      <w:r w:rsidRPr="00973E7A">
        <w:rPr>
          <w:bCs/>
        </w:rPr>
        <w:t>DPd_Ze</w:t>
      </w:r>
      <w:r w:rsidRPr="00973E7A">
        <w:rPr>
          <w:rStyle w:val="apple-converted-space"/>
        </w:rPr>
        <w:t> </w:t>
      </w:r>
      <w:r w:rsidRPr="00973E7A">
        <w:t>Diplomová práce – Dokončení slouží</w:t>
      </w:r>
      <w:r w:rsidR="008807D3" w:rsidRPr="00973E7A">
        <w:t xml:space="preserve"> k dopracování kompletní práce.</w:t>
      </w:r>
      <w:r w:rsidR="00AB476B" w:rsidRPr="00973E7A">
        <w:t xml:space="preserve"> </w:t>
      </w:r>
      <w:r w:rsidR="00960AAC" w:rsidRPr="00973E7A">
        <w:t xml:space="preserve">Práce se odevzdává v jarním semestru do </w:t>
      </w:r>
      <w:r w:rsidR="00960AAC" w:rsidRPr="00973E7A">
        <w:rPr>
          <w:b/>
        </w:rPr>
        <w:t>30. 3.</w:t>
      </w:r>
      <w:r w:rsidR="00960AAC" w:rsidRPr="00973E7A">
        <w:t xml:space="preserve">, v zimním do </w:t>
      </w:r>
      <w:r w:rsidR="00960AAC" w:rsidRPr="00973E7A">
        <w:rPr>
          <w:b/>
        </w:rPr>
        <w:t>30. 11.</w:t>
      </w:r>
      <w:r w:rsidR="00960AAC" w:rsidRPr="00973E7A">
        <w:t xml:space="preserve"> (viz následující kapitola).</w:t>
      </w:r>
      <w:r w:rsidR="00AB476B" w:rsidRPr="00973E7A">
        <w:t xml:space="preserve"> Obsah práce v ISu včetně názvu lze měnit do </w:t>
      </w:r>
      <w:r w:rsidR="00AB476B" w:rsidRPr="00973E7A">
        <w:rPr>
          <w:b/>
        </w:rPr>
        <w:t>20. 3.</w:t>
      </w:r>
      <w:r w:rsidR="00AB476B" w:rsidRPr="00973E7A">
        <w:t xml:space="preserve"> resp. do </w:t>
      </w:r>
      <w:r w:rsidR="00AB476B" w:rsidRPr="00973E7A">
        <w:rPr>
          <w:b/>
        </w:rPr>
        <w:t xml:space="preserve">10. 11. </w:t>
      </w:r>
      <w:r w:rsidR="00AB476B" w:rsidRPr="00973E7A">
        <w:t xml:space="preserve">Do tohoto data také zadává vedoucí práce do ISu oponenta. </w:t>
      </w:r>
      <w:r w:rsidR="00960AAC" w:rsidRPr="00973E7A">
        <w:t>I v tomto záv</w:t>
      </w:r>
      <w:r w:rsidR="00AB476B" w:rsidRPr="00973E7A">
        <w:t>ě</w:t>
      </w:r>
      <w:r w:rsidR="00960AAC" w:rsidRPr="00973E7A">
        <w:t xml:space="preserve">rečném semestru probíhají prezentace v rámci bakalářského/diplomového dne. Zde </w:t>
      </w:r>
      <w:r w:rsidR="00070AE2">
        <w:t>student prezentuje</w:t>
      </w:r>
      <w:r w:rsidR="00960AAC" w:rsidRPr="00973E7A">
        <w:t xml:space="preserve"> již téměř kompletní práci. </w:t>
      </w:r>
    </w:p>
    <w:p w:rsidR="00960AAC" w:rsidRPr="00973E7A" w:rsidRDefault="00960AAC" w:rsidP="00960AAC">
      <w:pPr>
        <w:rPr>
          <w:shd w:val="clear" w:color="auto" w:fill="FFFFF0"/>
        </w:rPr>
      </w:pPr>
      <w:r w:rsidRPr="00973E7A">
        <w:t>Garantem</w:t>
      </w:r>
      <w:r w:rsidR="00A03354">
        <w:t xml:space="preserve"> dnů </w:t>
      </w:r>
      <w:r w:rsidRPr="00973E7A">
        <w:t xml:space="preserve"> BP/DP  ve všech semestrech je dr. Svobodová.</w:t>
      </w:r>
    </w:p>
    <w:p w:rsidR="00960AAC" w:rsidRPr="00973E7A" w:rsidRDefault="00960AAC" w:rsidP="00960AAC">
      <w:pPr>
        <w:rPr>
          <w:lang w:bidi="ar-SA"/>
        </w:rPr>
      </w:pPr>
      <w:r w:rsidRPr="00973E7A">
        <w:rPr>
          <w:lang w:bidi="ar-SA"/>
        </w:rPr>
        <w:t xml:space="preserve">Minimální </w:t>
      </w:r>
      <w:r w:rsidRPr="00973E7A">
        <w:rPr>
          <w:b/>
          <w:lang w:bidi="ar-SA"/>
        </w:rPr>
        <w:t>rozsah závěrečných prací</w:t>
      </w:r>
      <w:r w:rsidRPr="00973E7A">
        <w:rPr>
          <w:lang w:bidi="ar-SA"/>
        </w:rPr>
        <w:t>, jež jsou založeny na odborném textu (bez příloh), je</w:t>
      </w:r>
      <w:r w:rsidR="00EF7D85">
        <w:rPr>
          <w:lang w:bidi="ar-SA"/>
        </w:rPr>
        <w:t xml:space="preserve"> uveden v pokynu děkana 1/2015 následovně</w:t>
      </w:r>
      <w:r w:rsidRPr="00973E7A">
        <w:rPr>
          <w:lang w:bidi="ar-SA"/>
        </w:rPr>
        <w:t xml:space="preserve">: </w:t>
      </w:r>
    </w:p>
    <w:p w:rsidR="00960AAC" w:rsidRPr="00973E7A" w:rsidRDefault="00960AAC" w:rsidP="00960AAC">
      <w:pPr>
        <w:pStyle w:val="Odstavecseseznamem"/>
        <w:numPr>
          <w:ilvl w:val="0"/>
          <w:numId w:val="29"/>
        </w:numPr>
        <w:rPr>
          <w:lang w:bidi="ar-SA"/>
        </w:rPr>
      </w:pPr>
      <w:r w:rsidRPr="00973E7A">
        <w:rPr>
          <w:lang w:bidi="ar-SA"/>
        </w:rPr>
        <w:t>u bakalářské práce: 45 normostran, tj. 81 000 znaků včetně mezer,</w:t>
      </w:r>
    </w:p>
    <w:p w:rsidR="00960AAC" w:rsidRPr="00973E7A" w:rsidRDefault="00960AAC" w:rsidP="00960AAC">
      <w:pPr>
        <w:pStyle w:val="Odstavecseseznamem"/>
        <w:numPr>
          <w:ilvl w:val="0"/>
          <w:numId w:val="29"/>
        </w:numPr>
        <w:rPr>
          <w:shd w:val="clear" w:color="auto" w:fill="FFFFF0"/>
        </w:rPr>
      </w:pPr>
      <w:r w:rsidRPr="00973E7A">
        <w:rPr>
          <w:lang w:bidi="ar-SA"/>
        </w:rPr>
        <w:t>u diplomové práce: 65 normostran, tj. 117 000 znaků včetně mezer.</w:t>
      </w:r>
    </w:p>
    <w:p w:rsidR="00960AAC" w:rsidRPr="00973E7A" w:rsidRDefault="00960AAC" w:rsidP="00960AAC">
      <w:pPr>
        <w:rPr>
          <w:shd w:val="clear" w:color="auto" w:fill="FFFFF0"/>
        </w:rPr>
      </w:pPr>
      <w:r w:rsidRPr="00EF7D85">
        <w:t xml:space="preserve">Počet znaků závěrečné práce je orientační. Pokud není práce založena pouze na sestavení odborného textu, ale je zpracován např. soubor map nebo zpracováno velké množství dat, může být rozsah textu </w:t>
      </w:r>
      <w:r w:rsidR="00EF7D85">
        <w:t>po konzultaci s vedoucím práce upraven.</w:t>
      </w:r>
    </w:p>
    <w:p w:rsidR="001D76D6" w:rsidRPr="00973E7A" w:rsidRDefault="001D76D6" w:rsidP="001D76D6">
      <w:pPr>
        <w:rPr>
          <w:rStyle w:val="apple-converted-space"/>
          <w:rFonts w:cs="Arial"/>
          <w:color w:val="000000"/>
          <w:shd w:val="clear" w:color="auto" w:fill="FFFFF0"/>
        </w:rPr>
      </w:pPr>
    </w:p>
    <w:p w:rsidR="001D76D6" w:rsidRPr="00973E7A" w:rsidRDefault="00F9543E" w:rsidP="006A081F">
      <w:pPr>
        <w:pStyle w:val="Nadpis2"/>
        <w:rPr>
          <w:rStyle w:val="apple-converted-space"/>
        </w:rPr>
      </w:pPr>
      <w:bookmarkStart w:id="4" w:name="_Toc444497894"/>
      <w:r w:rsidRPr="00973E7A">
        <w:rPr>
          <w:rStyle w:val="apple-converted-space"/>
        </w:rPr>
        <w:t xml:space="preserve">1.3 </w:t>
      </w:r>
      <w:r w:rsidR="006A081F" w:rsidRPr="00973E7A">
        <w:rPr>
          <w:rStyle w:val="apple-converted-space"/>
        </w:rPr>
        <w:t>Odevzdání práce</w:t>
      </w:r>
      <w:bookmarkEnd w:id="4"/>
    </w:p>
    <w:p w:rsidR="002D01D1" w:rsidRPr="00973E7A" w:rsidRDefault="002D01D1" w:rsidP="002D01D1">
      <w:r w:rsidRPr="00973E7A">
        <w:t>Ukončení studia se řídí:</w:t>
      </w:r>
    </w:p>
    <w:p w:rsidR="002D01D1" w:rsidRPr="00973E7A" w:rsidRDefault="002D01D1" w:rsidP="002D01D1">
      <w:pPr>
        <w:pStyle w:val="Odstavecseseznamem"/>
        <w:numPr>
          <w:ilvl w:val="0"/>
          <w:numId w:val="28"/>
        </w:numPr>
        <w:jc w:val="left"/>
      </w:pPr>
      <w:r w:rsidRPr="00973E7A">
        <w:rPr>
          <w:b/>
        </w:rPr>
        <w:t>Studijním a zkušebním řádem Masarykovy univerzity</w:t>
      </w:r>
      <w:r w:rsidRPr="00973E7A">
        <w:t xml:space="preserve">: </w:t>
      </w:r>
      <w:hyperlink r:id="rId15" w:history="1">
        <w:r w:rsidRPr="00973E7A">
          <w:rPr>
            <w:rStyle w:val="Hypertextovodkaz"/>
          </w:rPr>
          <w:t>http://www.muni.cz/general/legal_standards/study_examination_regulations_diff</w:t>
        </w:r>
      </w:hyperlink>
    </w:p>
    <w:p w:rsidR="008C5AC2" w:rsidRPr="00973E7A" w:rsidRDefault="008C5AC2" w:rsidP="008C5AC2">
      <w:pPr>
        <w:pStyle w:val="Odstavecseseznamem"/>
        <w:numPr>
          <w:ilvl w:val="0"/>
          <w:numId w:val="28"/>
        </w:numPr>
      </w:pPr>
      <w:r w:rsidRPr="00973E7A">
        <w:rPr>
          <w:b/>
        </w:rPr>
        <w:t>Pokynem děkana č. 3/2014</w:t>
      </w:r>
      <w:r w:rsidRPr="00973E7A">
        <w:t xml:space="preserve"> – Řádné ukončení studia v bakalářských,</w:t>
      </w:r>
      <w:r w:rsidR="009E1E34">
        <w:t xml:space="preserve"> </w:t>
      </w:r>
      <w:r w:rsidRPr="00973E7A">
        <w:t>magisterských a navazujících magisterských</w:t>
      </w:r>
      <w:r w:rsidR="00AB476B" w:rsidRPr="00973E7A">
        <w:t xml:space="preserve"> </w:t>
      </w:r>
      <w:r w:rsidRPr="00973E7A">
        <w:t>studijních programech</w:t>
      </w:r>
      <w:r w:rsidR="00AB476B" w:rsidRPr="00973E7A">
        <w:t xml:space="preserve"> </w:t>
      </w:r>
      <w:r w:rsidRPr="00973E7A">
        <w:t xml:space="preserve">(ve znění účinném od 20. 11. 2014), který je možné najít na webu PdF zde: </w:t>
      </w:r>
      <w:hyperlink r:id="rId16" w:history="1">
        <w:r w:rsidRPr="00973E7A">
          <w:rPr>
            <w:rStyle w:val="Hypertextovodkaz"/>
          </w:rPr>
          <w:t>http://is.muni.cz/do/ped/VPAN/pokdek/pokyn_dekana_3.2014.pdf</w:t>
        </w:r>
      </w:hyperlink>
    </w:p>
    <w:p w:rsidR="00C737E3" w:rsidRPr="00973E7A" w:rsidRDefault="002D01D1" w:rsidP="00C737E3">
      <w:pPr>
        <w:rPr>
          <w:shd w:val="clear" w:color="auto" w:fill="FFFFFF"/>
        </w:rPr>
      </w:pPr>
      <w:r w:rsidRPr="00973E7A">
        <w:rPr>
          <w:rFonts w:cs="Times New Roman"/>
          <w:szCs w:val="23"/>
        </w:rPr>
        <w:t xml:space="preserve">Dle studijního a zkušebního řádku MU, hlavy IV, článku 22, odst. (4) se </w:t>
      </w:r>
      <w:r w:rsidRPr="00973E7A">
        <w:rPr>
          <w:rFonts w:cs="Times New Roman"/>
          <w:b/>
          <w:szCs w:val="23"/>
        </w:rPr>
        <w:t>o</w:t>
      </w:r>
      <w:r w:rsidR="008C5AC2" w:rsidRPr="00973E7A">
        <w:rPr>
          <w:b/>
          <w:shd w:val="clear" w:color="auto" w:fill="FFFFFF"/>
        </w:rPr>
        <w:t>devzdáním bakalářské práce, nebo diplomové práce, rozumí její uložení stanoveným způsobem do IS MU</w:t>
      </w:r>
      <w:r w:rsidR="008C5AC2" w:rsidRPr="00973E7A">
        <w:rPr>
          <w:shd w:val="clear" w:color="auto" w:fill="FFFFFF"/>
        </w:rPr>
        <w:t>.</w:t>
      </w:r>
      <w:r w:rsidR="00C737E3" w:rsidRPr="00C737E3">
        <w:rPr>
          <w:rStyle w:val="apple-converted-space"/>
          <w:szCs w:val="23"/>
          <w:shd w:val="clear" w:color="auto" w:fill="FFFFFF"/>
        </w:rPr>
        <w:t xml:space="preserve"> </w:t>
      </w:r>
      <w:r w:rsidR="00C737E3" w:rsidRPr="00973E7A">
        <w:rPr>
          <w:rStyle w:val="apple-converted-space"/>
          <w:szCs w:val="23"/>
          <w:shd w:val="clear" w:color="auto" w:fill="FFFFFF"/>
        </w:rPr>
        <w:t xml:space="preserve">Závěrečná práce se dle </w:t>
      </w:r>
      <w:r w:rsidR="00C737E3" w:rsidRPr="00973E7A">
        <w:rPr>
          <w:rFonts w:cs="Times New Roman"/>
        </w:rPr>
        <w:t>studijního a zkušebního řádku MU, č</w:t>
      </w:r>
      <w:r w:rsidR="00C737E3" w:rsidRPr="00973E7A">
        <w:t>lánku 22a a článku 22b, odst. (4) odevzdává n</w:t>
      </w:r>
      <w:r w:rsidR="00C737E3" w:rsidRPr="00973E7A">
        <w:rPr>
          <w:shd w:val="clear" w:color="auto" w:fill="FFFFFF"/>
        </w:rPr>
        <w:t xml:space="preserve">ejpozději současně s přihláškou ke státní závěrečné zkoušce. </w:t>
      </w:r>
      <w:r w:rsidR="00C737E3" w:rsidRPr="00973E7A">
        <w:rPr>
          <w:shd w:val="clear" w:color="auto" w:fill="FFFFFF"/>
        </w:rPr>
        <w:lastRenderedPageBreak/>
        <w:t>Jestliže student před termínem první součásti státní zkoušky, k níž se přihlásil, nemá splněny požadavky přístupu k této zkoušce, jeho přihláška se anuluje.</w:t>
      </w:r>
    </w:p>
    <w:p w:rsidR="002D01D1" w:rsidRPr="00C737E3" w:rsidRDefault="00C737E3" w:rsidP="002D01D1">
      <w:pPr>
        <w:rPr>
          <w:shd w:val="clear" w:color="auto" w:fill="FFFFFF"/>
        </w:rPr>
      </w:pPr>
      <w:r>
        <w:rPr>
          <w:shd w:val="clear" w:color="auto" w:fill="FFFFFF"/>
        </w:rPr>
        <w:t>Práce se dle pokynu děkana 1/2015 odevzdává pouze v elektronické formě do archivu závěrečné práce na IS</w:t>
      </w:r>
      <w:r w:rsidRPr="00C8644C">
        <w:rPr>
          <w:shd w:val="clear" w:color="auto" w:fill="FFFFFF"/>
        </w:rPr>
        <w:t xml:space="preserve">. Vedoucí práce si </w:t>
      </w:r>
      <w:r w:rsidR="00070AE2" w:rsidRPr="00C8644C">
        <w:rPr>
          <w:shd w:val="clear" w:color="auto" w:fill="FFFFFF"/>
        </w:rPr>
        <w:t xml:space="preserve">však </w:t>
      </w:r>
      <w:r w:rsidRPr="00C8644C">
        <w:rPr>
          <w:shd w:val="clear" w:color="auto" w:fill="FFFFFF"/>
        </w:rPr>
        <w:t>může vyžádat</w:t>
      </w:r>
      <w:r w:rsidRPr="00C737E3">
        <w:rPr>
          <w:shd w:val="clear" w:color="auto" w:fill="FFFFFF"/>
        </w:rPr>
        <w:t xml:space="preserve"> výtisky v papírové verzi (např. </w:t>
      </w:r>
      <w:r w:rsidR="002D01D1" w:rsidRPr="00C737E3">
        <w:rPr>
          <w:rStyle w:val="apple-converted-space"/>
          <w:szCs w:val="23"/>
          <w:shd w:val="clear" w:color="auto" w:fill="FFFFFF"/>
        </w:rPr>
        <w:t xml:space="preserve">jeden výtisk v pevných deskách a jeden v kroužkové vazbě, a to proto, aby bylo možné do práce v průběhu obhajoby nahlédnout. Oba výtisky se studentovi po </w:t>
      </w:r>
      <w:r w:rsidR="00CC4971" w:rsidRPr="00C737E3">
        <w:rPr>
          <w:rStyle w:val="apple-converted-space"/>
          <w:szCs w:val="23"/>
          <w:shd w:val="clear" w:color="auto" w:fill="FFFFFF"/>
        </w:rPr>
        <w:t xml:space="preserve">vykonání </w:t>
      </w:r>
      <w:r w:rsidR="002D01D1" w:rsidRPr="00C737E3">
        <w:rPr>
          <w:rStyle w:val="apple-converted-space"/>
          <w:szCs w:val="23"/>
          <w:shd w:val="clear" w:color="auto" w:fill="FFFFFF"/>
        </w:rPr>
        <w:t>SZZ vrací, pokud se student s vedoucím nedomluví jinak</w:t>
      </w:r>
      <w:r w:rsidRPr="00C737E3">
        <w:rPr>
          <w:rStyle w:val="apple-converted-space"/>
          <w:szCs w:val="23"/>
          <w:shd w:val="clear" w:color="auto" w:fill="FFFFFF"/>
        </w:rPr>
        <w:t>)</w:t>
      </w:r>
      <w:r w:rsidR="002D01D1" w:rsidRPr="00C737E3">
        <w:rPr>
          <w:rStyle w:val="apple-converted-space"/>
          <w:szCs w:val="23"/>
          <w:shd w:val="clear" w:color="auto" w:fill="FFFFFF"/>
        </w:rPr>
        <w:t xml:space="preserve">. </w:t>
      </w:r>
      <w:r w:rsidR="00404F3F" w:rsidRPr="00C737E3">
        <w:rPr>
          <w:rStyle w:val="apple-converted-space"/>
          <w:szCs w:val="23"/>
          <w:shd w:val="clear" w:color="auto" w:fill="FFFFFF"/>
        </w:rPr>
        <w:t>Bakalářská a diplomová p</w:t>
      </w:r>
      <w:r w:rsidR="002D01D1" w:rsidRPr="00C737E3">
        <w:rPr>
          <w:rStyle w:val="apple-converted-space"/>
          <w:szCs w:val="23"/>
          <w:shd w:val="clear" w:color="auto" w:fill="FFFFFF"/>
        </w:rPr>
        <w:t>ráce se neukládá v knihovně.</w:t>
      </w:r>
    </w:p>
    <w:p w:rsidR="008B6DCB" w:rsidRPr="00973E7A" w:rsidRDefault="008B6DCB" w:rsidP="002D01D1">
      <w:pPr>
        <w:rPr>
          <w:shd w:val="clear" w:color="auto" w:fill="FFFFFF"/>
        </w:rPr>
      </w:pPr>
    </w:p>
    <w:p w:rsidR="008B6DCB" w:rsidRPr="00973E7A" w:rsidRDefault="008B6DCB" w:rsidP="008B6DCB">
      <w:pPr>
        <w:pStyle w:val="Nadpis2"/>
        <w:rPr>
          <w:rStyle w:val="apple-converted-space"/>
          <w:rFonts w:ascii="Verdana" w:hAnsi="Verdana"/>
          <w:szCs w:val="23"/>
          <w:shd w:val="clear" w:color="auto" w:fill="FFFFFF"/>
        </w:rPr>
      </w:pPr>
      <w:bookmarkStart w:id="5" w:name="_Toc444497895"/>
      <w:r w:rsidRPr="00973E7A">
        <w:rPr>
          <w:shd w:val="clear" w:color="auto" w:fill="FFFFFF"/>
        </w:rPr>
        <w:t>1.4 Posudek</w:t>
      </w:r>
      <w:bookmarkEnd w:id="5"/>
    </w:p>
    <w:p w:rsidR="00770D73" w:rsidRPr="00D827EC" w:rsidRDefault="002D01D1" w:rsidP="00770D73">
      <w:pPr>
        <w:rPr>
          <w:rFonts w:cs="Times New Roman"/>
          <w:szCs w:val="23"/>
        </w:rPr>
      </w:pPr>
      <w:r w:rsidRPr="00770D73">
        <w:rPr>
          <w:rFonts w:cs="Times New Roman"/>
          <w:szCs w:val="23"/>
        </w:rPr>
        <w:t>Dle článku 23, odst</w:t>
      </w:r>
      <w:r w:rsidR="000A5849" w:rsidRPr="00770D73">
        <w:rPr>
          <w:rFonts w:cs="Times New Roman"/>
          <w:szCs w:val="23"/>
        </w:rPr>
        <w:t>.</w:t>
      </w:r>
      <w:r w:rsidRPr="00770D73">
        <w:rPr>
          <w:rFonts w:cs="Times New Roman"/>
          <w:szCs w:val="23"/>
        </w:rPr>
        <w:t xml:space="preserve"> (4) má </w:t>
      </w:r>
      <w:r w:rsidRPr="00770D73">
        <w:rPr>
          <w:shd w:val="clear" w:color="auto" w:fill="FFFFFF"/>
        </w:rPr>
        <w:t xml:space="preserve">student právo být seznámen s posudky nejméně </w:t>
      </w:r>
      <w:r w:rsidRPr="00770D73">
        <w:rPr>
          <w:b/>
          <w:shd w:val="clear" w:color="auto" w:fill="FFFFFF"/>
        </w:rPr>
        <w:t>tři</w:t>
      </w:r>
      <w:r w:rsidR="00404F3F" w:rsidRPr="00770D73">
        <w:rPr>
          <w:b/>
          <w:shd w:val="clear" w:color="auto" w:fill="FFFFFF"/>
        </w:rPr>
        <w:t xml:space="preserve"> </w:t>
      </w:r>
      <w:r w:rsidRPr="00770D73">
        <w:rPr>
          <w:b/>
          <w:shd w:val="clear" w:color="auto" w:fill="FFFFFF"/>
        </w:rPr>
        <w:t>pracovní</w:t>
      </w:r>
      <w:r w:rsidR="00404F3F" w:rsidRPr="00770D73">
        <w:rPr>
          <w:b/>
          <w:shd w:val="clear" w:color="auto" w:fill="FFFFFF"/>
        </w:rPr>
        <w:t xml:space="preserve"> </w:t>
      </w:r>
      <w:r w:rsidRPr="00D827EC">
        <w:rPr>
          <w:b/>
          <w:shd w:val="clear" w:color="auto" w:fill="FFFFFF"/>
        </w:rPr>
        <w:t>dny před obhajobou</w:t>
      </w:r>
      <w:r w:rsidRPr="00D827EC">
        <w:rPr>
          <w:shd w:val="clear" w:color="auto" w:fill="FFFFFF"/>
        </w:rPr>
        <w:t>.</w:t>
      </w:r>
      <w:r w:rsidR="00404F3F" w:rsidRPr="00D827EC">
        <w:rPr>
          <w:shd w:val="clear" w:color="auto" w:fill="FFFFFF"/>
        </w:rPr>
        <w:t xml:space="preserve"> </w:t>
      </w:r>
      <w:r w:rsidR="00012406" w:rsidRPr="00D827EC">
        <w:rPr>
          <w:rFonts w:cs="Times New Roman"/>
          <w:szCs w:val="23"/>
        </w:rPr>
        <w:t>Formulář posudku je uveden v</w:t>
      </w:r>
      <w:r w:rsidR="00770D73" w:rsidRPr="00D827EC">
        <w:rPr>
          <w:rFonts w:cs="Times New Roman"/>
          <w:szCs w:val="23"/>
        </w:rPr>
        <w:t xml:space="preserve"> přílo</w:t>
      </w:r>
      <w:r w:rsidR="00012406" w:rsidRPr="00D827EC">
        <w:rPr>
          <w:rFonts w:cs="Times New Roman"/>
          <w:szCs w:val="23"/>
        </w:rPr>
        <w:t>ze</w:t>
      </w:r>
      <w:r w:rsidR="00770D73" w:rsidRPr="00D827EC">
        <w:rPr>
          <w:rFonts w:cs="Times New Roman"/>
          <w:szCs w:val="23"/>
        </w:rPr>
        <w:t xml:space="preserve"> 3 pokynu děkana 1/2015. </w:t>
      </w:r>
    </w:p>
    <w:p w:rsidR="0085521A" w:rsidRPr="00D827EC" w:rsidRDefault="006A081F" w:rsidP="002D01D1">
      <w:pPr>
        <w:rPr>
          <w:rFonts w:cs="Times New Roman"/>
          <w:szCs w:val="23"/>
        </w:rPr>
      </w:pPr>
      <w:r w:rsidRPr="00D827EC">
        <w:rPr>
          <w:rFonts w:cs="Times New Roman"/>
          <w:szCs w:val="23"/>
        </w:rPr>
        <w:t>U každé práce je hodnoceno především</w:t>
      </w:r>
      <w:r w:rsidR="0085521A" w:rsidRPr="00D827EC">
        <w:rPr>
          <w:rFonts w:cs="Times New Roman"/>
          <w:szCs w:val="23"/>
        </w:rPr>
        <w:t>:</w:t>
      </w:r>
    </w:p>
    <w:p w:rsidR="0085521A" w:rsidRPr="00D827EC" w:rsidRDefault="006A081F" w:rsidP="0085521A">
      <w:pPr>
        <w:pStyle w:val="Odstavecseseznamem"/>
        <w:numPr>
          <w:ilvl w:val="0"/>
          <w:numId w:val="30"/>
        </w:numPr>
        <w:rPr>
          <w:rFonts w:cs="Times New Roman"/>
          <w:szCs w:val="23"/>
        </w:rPr>
      </w:pPr>
      <w:r w:rsidRPr="00D827EC">
        <w:rPr>
          <w:rFonts w:cs="Times New Roman"/>
          <w:szCs w:val="23"/>
        </w:rPr>
        <w:t>splnění požadavků vyplývajících ze zadání práce</w:t>
      </w:r>
      <w:r w:rsidR="0085521A" w:rsidRPr="00D827EC">
        <w:rPr>
          <w:rFonts w:cs="Times New Roman"/>
          <w:szCs w:val="23"/>
        </w:rPr>
        <w:t xml:space="preserve"> – zda jsou </w:t>
      </w:r>
      <w:r w:rsidR="00770D73" w:rsidRPr="00D827EC">
        <w:rPr>
          <w:rFonts w:cs="Times New Roman"/>
          <w:szCs w:val="23"/>
        </w:rPr>
        <w:t xml:space="preserve">správně nastaveny a </w:t>
      </w:r>
      <w:r w:rsidR="0085521A" w:rsidRPr="00D827EC">
        <w:rPr>
          <w:rFonts w:cs="Times New Roman"/>
          <w:szCs w:val="23"/>
        </w:rPr>
        <w:t>splněny cíle práce;</w:t>
      </w:r>
    </w:p>
    <w:p w:rsidR="0085521A" w:rsidRPr="00D827EC" w:rsidRDefault="006A081F" w:rsidP="0085521A">
      <w:pPr>
        <w:pStyle w:val="Odstavecseseznamem"/>
        <w:numPr>
          <w:ilvl w:val="0"/>
          <w:numId w:val="30"/>
        </w:numPr>
        <w:rPr>
          <w:rFonts w:cs="Times New Roman"/>
          <w:szCs w:val="23"/>
        </w:rPr>
      </w:pPr>
      <w:r w:rsidRPr="00D827EC">
        <w:rPr>
          <w:rFonts w:cs="Times New Roman"/>
          <w:szCs w:val="23"/>
        </w:rPr>
        <w:t>odborná úroveň</w:t>
      </w:r>
      <w:r w:rsidR="0085521A" w:rsidRPr="00D827EC">
        <w:rPr>
          <w:rFonts w:cs="Times New Roman"/>
          <w:szCs w:val="23"/>
        </w:rPr>
        <w:t xml:space="preserve"> – zda práce obsahuje kvalitní rešerši literatury, jsou zvoleny adekvátní metody výzkumu, zda práce přináší nové, originální výsledky podložené </w:t>
      </w:r>
      <w:r w:rsidR="00770D73" w:rsidRPr="00D827EC">
        <w:rPr>
          <w:rFonts w:cs="Times New Roman"/>
          <w:szCs w:val="23"/>
        </w:rPr>
        <w:t xml:space="preserve">vlastním výzkumem (např. </w:t>
      </w:r>
      <w:r w:rsidR="0085521A" w:rsidRPr="00D827EC">
        <w:rPr>
          <w:rFonts w:cs="Times New Roman"/>
          <w:szCs w:val="23"/>
        </w:rPr>
        <w:t xml:space="preserve">analýzou </w:t>
      </w:r>
      <w:r w:rsidR="00770D73" w:rsidRPr="00D827EC">
        <w:rPr>
          <w:rFonts w:cs="Times New Roman"/>
          <w:szCs w:val="23"/>
        </w:rPr>
        <w:t xml:space="preserve">souboru </w:t>
      </w:r>
      <w:r w:rsidR="0085521A" w:rsidRPr="00D827EC">
        <w:rPr>
          <w:rFonts w:cs="Times New Roman"/>
          <w:szCs w:val="23"/>
        </w:rPr>
        <w:t xml:space="preserve">dat, prací v terénu, </w:t>
      </w:r>
      <w:r w:rsidR="00770D73" w:rsidRPr="00D827EC">
        <w:rPr>
          <w:rFonts w:cs="Times New Roman"/>
          <w:szCs w:val="23"/>
        </w:rPr>
        <w:t>výzkumem ve škole, zpracováním</w:t>
      </w:r>
      <w:r w:rsidR="00DC5FFE" w:rsidRPr="00D827EC">
        <w:rPr>
          <w:rFonts w:cs="Times New Roman"/>
          <w:szCs w:val="23"/>
        </w:rPr>
        <w:t xml:space="preserve"> souboru</w:t>
      </w:r>
      <w:r w:rsidR="00770D73" w:rsidRPr="00D827EC">
        <w:rPr>
          <w:rFonts w:cs="Times New Roman"/>
          <w:szCs w:val="23"/>
        </w:rPr>
        <w:t xml:space="preserve"> map apod.)</w:t>
      </w:r>
    </w:p>
    <w:p w:rsidR="00770D73" w:rsidRPr="00D827EC" w:rsidRDefault="006A081F" w:rsidP="0085521A">
      <w:pPr>
        <w:pStyle w:val="Odstavecseseznamem"/>
        <w:numPr>
          <w:ilvl w:val="0"/>
          <w:numId w:val="30"/>
        </w:numPr>
        <w:rPr>
          <w:rFonts w:cs="Times New Roman"/>
          <w:szCs w:val="23"/>
        </w:rPr>
      </w:pPr>
      <w:r w:rsidRPr="00D827EC">
        <w:rPr>
          <w:rFonts w:cs="Times New Roman"/>
          <w:szCs w:val="23"/>
        </w:rPr>
        <w:t>formální a jazyková úprava, kvalita a estetika provedení</w:t>
      </w:r>
      <w:r w:rsidR="00972C15" w:rsidRPr="00D827EC">
        <w:rPr>
          <w:rFonts w:cs="Times New Roman"/>
          <w:szCs w:val="23"/>
        </w:rPr>
        <w:t xml:space="preserve"> </w:t>
      </w:r>
      <w:r w:rsidR="00770D73" w:rsidRPr="00D827EC">
        <w:rPr>
          <w:rFonts w:cs="Times New Roman"/>
          <w:szCs w:val="23"/>
        </w:rPr>
        <w:t>–</w:t>
      </w:r>
      <w:r w:rsidR="00012406" w:rsidRPr="00D827EC">
        <w:rPr>
          <w:rFonts w:cs="Times New Roman"/>
          <w:szCs w:val="23"/>
        </w:rPr>
        <w:t xml:space="preserve"> podrobně viz kap. 3. Dále může být hodnocena kvalita zpracování grafických výstupů, zejména map, tabulek, grafů.</w:t>
      </w:r>
    </w:p>
    <w:p w:rsidR="0085521A" w:rsidRPr="00D827EC" w:rsidRDefault="006A081F" w:rsidP="002D01D1">
      <w:pPr>
        <w:rPr>
          <w:rFonts w:cs="Times New Roman"/>
          <w:szCs w:val="23"/>
        </w:rPr>
      </w:pPr>
      <w:r w:rsidRPr="00D827EC">
        <w:rPr>
          <w:rFonts w:cs="Times New Roman"/>
          <w:szCs w:val="23"/>
        </w:rPr>
        <w:t>Součástí výsledného</w:t>
      </w:r>
      <w:r w:rsidR="00CD77B4" w:rsidRPr="00D827EC">
        <w:rPr>
          <w:rFonts w:cs="Times New Roman"/>
          <w:szCs w:val="23"/>
        </w:rPr>
        <w:t xml:space="preserve"> hodnocení je i </w:t>
      </w:r>
      <w:r w:rsidR="00B30360" w:rsidRPr="00D827EC">
        <w:rPr>
          <w:rFonts w:cs="Times New Roman"/>
          <w:szCs w:val="23"/>
        </w:rPr>
        <w:t>obhajoba práce.</w:t>
      </w:r>
      <w:r w:rsidR="00E91CDA" w:rsidRPr="00D827EC">
        <w:rPr>
          <w:rFonts w:cs="Times New Roman"/>
          <w:szCs w:val="23"/>
        </w:rPr>
        <w:t xml:space="preserve"> Průběh státní závěrečné zkoušky včetně obhajoby je popsán na webu katedry</w:t>
      </w:r>
      <w:r w:rsidR="0085521A" w:rsidRPr="00D827EC">
        <w:rPr>
          <w:rFonts w:cs="Times New Roman"/>
          <w:szCs w:val="23"/>
        </w:rPr>
        <w:t>:</w:t>
      </w:r>
    </w:p>
    <w:p w:rsidR="006A081F" w:rsidRDefault="00D6081D" w:rsidP="002D01D1">
      <w:pPr>
        <w:rPr>
          <w:rFonts w:cs="Times New Roman"/>
          <w:color w:val="000000"/>
          <w:szCs w:val="23"/>
        </w:rPr>
      </w:pPr>
      <w:hyperlink r:id="rId17" w:history="1">
        <w:r w:rsidR="00E91CDA" w:rsidRPr="004A51B9">
          <w:rPr>
            <w:rStyle w:val="Hypertextovodkaz"/>
            <w:rFonts w:cs="Times New Roman"/>
            <w:szCs w:val="23"/>
          </w:rPr>
          <w:t>http://katedry.ped.muni.cz/geografie/studium/zaverecne-zkousky</w:t>
        </w:r>
      </w:hyperlink>
      <w:r w:rsidR="00E91CDA">
        <w:rPr>
          <w:rFonts w:cs="Times New Roman"/>
          <w:color w:val="FF0000"/>
          <w:szCs w:val="23"/>
        </w:rPr>
        <w:t xml:space="preserve"> </w:t>
      </w:r>
    </w:p>
    <w:p w:rsidR="00E91CDA" w:rsidRDefault="00E91CDA" w:rsidP="002D01D1">
      <w:pPr>
        <w:rPr>
          <w:rFonts w:cs="Times New Roman"/>
          <w:color w:val="000000"/>
          <w:szCs w:val="23"/>
        </w:rPr>
      </w:pPr>
    </w:p>
    <w:p w:rsidR="00E3364E" w:rsidRDefault="00E3364E" w:rsidP="00E3364E">
      <w:pPr>
        <w:pStyle w:val="Nadpis2"/>
      </w:pPr>
      <w:bookmarkStart w:id="6" w:name="_Toc444497896"/>
      <w:r>
        <w:t>1.5 Záv</w:t>
      </w:r>
      <w:r w:rsidR="00DC5FFE">
        <w:t>ě</w:t>
      </w:r>
      <w:r>
        <w:t>rečná práce CŽV</w:t>
      </w:r>
      <w:bookmarkEnd w:id="6"/>
    </w:p>
    <w:p w:rsidR="00E91CDA" w:rsidRPr="00D827EC" w:rsidRDefault="00E91CDA" w:rsidP="00E91CDA">
      <w:pPr>
        <w:rPr>
          <w:b/>
        </w:rPr>
      </w:pPr>
      <w:r w:rsidRPr="00D827EC">
        <w:t xml:space="preserve">Státní závěrečnou zkoušku a obhajobu závěrečné práce student absolvuje po úspěšném splnění všech povinných předmětů CŽV, přičemž k závěrečné práci se vztahuje předmět </w:t>
      </w:r>
      <w:r w:rsidRPr="00D827EC">
        <w:rPr>
          <w:b/>
        </w:rPr>
        <w:t>Ze2RC_ZP Závěrečná práce.</w:t>
      </w:r>
    </w:p>
    <w:p w:rsidR="00E3364E" w:rsidRPr="00D827EC" w:rsidRDefault="00E3364E" w:rsidP="00E3364E">
      <w:r w:rsidRPr="00D827EC">
        <w:t>Závěrečná práce celoživotního vzdělávání</w:t>
      </w:r>
      <w:r w:rsidR="000B157E" w:rsidRPr="00D827EC">
        <w:t xml:space="preserve"> (CŽV)</w:t>
      </w:r>
      <w:r w:rsidRPr="00D827EC">
        <w:t xml:space="preserve"> se řídí stejnými pravidly jako závěrečné práce bakalářského studia. Rozsah práce však může být po konzultaci</w:t>
      </w:r>
      <w:r w:rsidR="000B157E" w:rsidRPr="00D827EC">
        <w:t xml:space="preserve"> s vedoucím práce adekvátně snížen</w:t>
      </w:r>
      <w:r w:rsidR="00DC5FFE" w:rsidRPr="00D827EC">
        <w:t>, za přijatelný se považuje rozsah 35 normost</w:t>
      </w:r>
      <w:r w:rsidR="00D827EC" w:rsidRPr="00D827EC">
        <w:t>r</w:t>
      </w:r>
      <w:r w:rsidR="00DC5FFE" w:rsidRPr="00D827EC">
        <w:t>an</w:t>
      </w:r>
      <w:r w:rsidR="000B157E" w:rsidRPr="00D827EC">
        <w:t>.</w:t>
      </w:r>
      <w:r w:rsidR="00DC5FFE" w:rsidRPr="00D827EC">
        <w:t xml:space="preserve"> Závěrečná práce se odevzdává během posledního semestru studia.</w:t>
      </w:r>
    </w:p>
    <w:p w:rsidR="000B157E" w:rsidRPr="00D827EC" w:rsidRDefault="000B157E" w:rsidP="00E3364E">
      <w:r w:rsidRPr="00D827EC">
        <w:t>Závěrečná práce CŽV obsahuje kapitoly uvedené v kap. 2 tohoto standardu a respektuje formální náležitosti práce uvedené v kap. 3, 4 a 5.</w:t>
      </w:r>
    </w:p>
    <w:p w:rsidR="00CB54EB" w:rsidRPr="00973E7A" w:rsidRDefault="00CB54EB" w:rsidP="006A081F">
      <w:pPr>
        <w:pStyle w:val="Nadpis1"/>
      </w:pPr>
      <w:bookmarkStart w:id="7" w:name="_Toc444497897"/>
      <w:r w:rsidRPr="00973E7A">
        <w:lastRenderedPageBreak/>
        <w:t>2 VŠEOBECNÁ KOMPOZICE PRÁCE</w:t>
      </w:r>
      <w:bookmarkEnd w:id="7"/>
    </w:p>
    <w:p w:rsidR="00501EF2" w:rsidRPr="00973E7A" w:rsidRDefault="00CB54EB" w:rsidP="00501EF2">
      <w:pPr>
        <w:autoSpaceDE w:val="0"/>
        <w:autoSpaceDN w:val="0"/>
        <w:adjustRightInd w:val="0"/>
        <w:spacing w:after="0"/>
        <w:rPr>
          <w:rFonts w:cs="Times New Roman"/>
          <w:color w:val="000000"/>
          <w:szCs w:val="23"/>
        </w:rPr>
      </w:pPr>
      <w:r w:rsidRPr="00973E7A">
        <w:rPr>
          <w:rFonts w:cs="Times New Roman"/>
          <w:color w:val="000000"/>
          <w:szCs w:val="23"/>
        </w:rPr>
        <w:t xml:space="preserve">Bakalářská (diplomová) práce </w:t>
      </w:r>
      <w:r w:rsidR="00501EF2" w:rsidRPr="00973E7A">
        <w:rPr>
          <w:rFonts w:cs="Times New Roman"/>
          <w:color w:val="000000"/>
          <w:szCs w:val="23"/>
        </w:rPr>
        <w:t>by měla</w:t>
      </w:r>
      <w:r w:rsidRPr="00973E7A">
        <w:rPr>
          <w:rFonts w:cs="Times New Roman"/>
          <w:color w:val="000000"/>
          <w:szCs w:val="23"/>
        </w:rPr>
        <w:t xml:space="preserve"> po formální stránce obsahovat </w:t>
      </w:r>
      <w:r w:rsidR="00501EF2" w:rsidRPr="00973E7A">
        <w:rPr>
          <w:rFonts w:cs="Times New Roman"/>
          <w:color w:val="000000"/>
          <w:szCs w:val="23"/>
        </w:rPr>
        <w:t>níže uvedené</w:t>
      </w:r>
      <w:r w:rsidRPr="00973E7A">
        <w:rPr>
          <w:rFonts w:cs="Times New Roman"/>
          <w:color w:val="000000"/>
          <w:szCs w:val="23"/>
        </w:rPr>
        <w:t xml:space="preserve"> náležitosti</w:t>
      </w:r>
      <w:r w:rsidR="00501EF2" w:rsidRPr="00973E7A">
        <w:rPr>
          <w:rFonts w:cs="Times New Roman"/>
          <w:color w:val="000000"/>
          <w:szCs w:val="23"/>
        </w:rPr>
        <w:t>.</w:t>
      </w:r>
      <w:r w:rsidR="00404F3F" w:rsidRPr="00973E7A">
        <w:rPr>
          <w:rFonts w:cs="Times New Roman"/>
          <w:color w:val="000000"/>
          <w:szCs w:val="23"/>
        </w:rPr>
        <w:t xml:space="preserve"> </w:t>
      </w:r>
      <w:r w:rsidR="00501EF2" w:rsidRPr="00973E7A">
        <w:rPr>
          <w:rFonts w:cs="Times New Roman"/>
          <w:color w:val="000000"/>
          <w:szCs w:val="23"/>
        </w:rPr>
        <w:t xml:space="preserve">Je však třeba brát v potaz, že každé téma má svoje specifika, </w:t>
      </w:r>
      <w:r w:rsidR="00905619" w:rsidRPr="00973E7A">
        <w:rPr>
          <w:rFonts w:cs="Times New Roman"/>
          <w:color w:val="000000"/>
          <w:szCs w:val="23"/>
        </w:rPr>
        <w:t xml:space="preserve">a proto je tedy vždy nutné </w:t>
      </w:r>
      <w:r w:rsidR="00501EF2" w:rsidRPr="00973E7A">
        <w:rPr>
          <w:rFonts w:cs="Times New Roman"/>
          <w:color w:val="000000"/>
          <w:szCs w:val="23"/>
        </w:rPr>
        <w:t>posloupnost kapitol důkladně promyslet.</w:t>
      </w:r>
      <w:r w:rsidR="00404F3F" w:rsidRPr="00973E7A">
        <w:rPr>
          <w:rFonts w:cs="Times New Roman"/>
          <w:color w:val="000000"/>
          <w:szCs w:val="23"/>
        </w:rPr>
        <w:t xml:space="preserve"> </w:t>
      </w:r>
      <w:r w:rsidR="00905619" w:rsidRPr="00973E7A">
        <w:rPr>
          <w:rFonts w:cs="Times New Roman"/>
          <w:b/>
          <w:color w:val="000000"/>
          <w:szCs w:val="23"/>
        </w:rPr>
        <w:t xml:space="preserve">Strukturu práce </w:t>
      </w:r>
      <w:r w:rsidR="00CD77B4">
        <w:rPr>
          <w:rFonts w:cs="Times New Roman"/>
          <w:b/>
          <w:color w:val="000000"/>
          <w:szCs w:val="23"/>
        </w:rPr>
        <w:t xml:space="preserve">student </w:t>
      </w:r>
      <w:r w:rsidR="00905619" w:rsidRPr="00973E7A">
        <w:rPr>
          <w:rFonts w:cs="Times New Roman"/>
          <w:b/>
          <w:color w:val="000000"/>
          <w:szCs w:val="23"/>
        </w:rPr>
        <w:t>konzultuj</w:t>
      </w:r>
      <w:r w:rsidR="00CD77B4">
        <w:rPr>
          <w:rFonts w:cs="Times New Roman"/>
          <w:b/>
          <w:color w:val="000000"/>
          <w:szCs w:val="23"/>
        </w:rPr>
        <w:t xml:space="preserve">e s vedoucím práce; </w:t>
      </w:r>
      <w:r w:rsidR="00905619" w:rsidRPr="00973E7A">
        <w:rPr>
          <w:rFonts w:cs="Times New Roman"/>
          <w:b/>
          <w:color w:val="000000"/>
          <w:szCs w:val="23"/>
        </w:rPr>
        <w:t xml:space="preserve">požadavky na zpracování se mohou </w:t>
      </w:r>
      <w:r w:rsidR="00CD77B4">
        <w:rPr>
          <w:rFonts w:cs="Times New Roman"/>
          <w:b/>
          <w:color w:val="000000"/>
          <w:szCs w:val="23"/>
        </w:rPr>
        <w:t xml:space="preserve">u jednotlivých vedoucích </w:t>
      </w:r>
      <w:r w:rsidR="00905619" w:rsidRPr="00973E7A">
        <w:rPr>
          <w:rFonts w:cs="Times New Roman"/>
          <w:b/>
          <w:color w:val="000000"/>
          <w:szCs w:val="23"/>
        </w:rPr>
        <w:t>lišit.</w:t>
      </w:r>
    </w:p>
    <w:p w:rsidR="00905619" w:rsidRPr="00973E7A" w:rsidRDefault="00905619" w:rsidP="006B7F11">
      <w:pPr>
        <w:tabs>
          <w:tab w:val="right" w:pos="9072"/>
        </w:tabs>
        <w:autoSpaceDE w:val="0"/>
        <w:autoSpaceDN w:val="0"/>
        <w:adjustRightInd w:val="0"/>
        <w:spacing w:after="0"/>
        <w:rPr>
          <w:rFonts w:cs="Times New Roman"/>
          <w:color w:val="000000"/>
          <w:szCs w:val="23"/>
        </w:rPr>
      </w:pPr>
    </w:p>
    <w:p w:rsidR="00AA2B7E" w:rsidRPr="00973E7A" w:rsidRDefault="00AA2B7E"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Titulní strana </w:t>
      </w:r>
      <w:r w:rsidRPr="00973E7A">
        <w:rPr>
          <w:rFonts w:cs="Times New Roman"/>
          <w:i/>
          <w:color w:val="000000"/>
          <w:szCs w:val="23"/>
        </w:rPr>
        <w:t>(na deskách</w:t>
      </w:r>
      <w:r w:rsidR="00C02D08" w:rsidRPr="00973E7A">
        <w:rPr>
          <w:rFonts w:cs="Times New Roman"/>
          <w:i/>
          <w:color w:val="000000"/>
          <w:szCs w:val="23"/>
        </w:rPr>
        <w:t>, desky mohou mít jakoukoliv barvu, obvyklá je černá nebo tmavě modrá se zlatým nebo stříbrným písmem</w:t>
      </w:r>
      <w:r w:rsidRPr="00973E7A">
        <w:rPr>
          <w:rFonts w:cs="Times New Roman"/>
          <w:i/>
          <w:color w:val="000000"/>
          <w:szCs w:val="23"/>
        </w:rPr>
        <w:t>)</w:t>
      </w:r>
      <w:r w:rsidRPr="00973E7A">
        <w:rPr>
          <w:rFonts w:cs="Times New Roman"/>
          <w:color w:val="000000"/>
          <w:szCs w:val="23"/>
        </w:rPr>
        <w:t xml:space="preserve"> (příloha 1)</w:t>
      </w:r>
    </w:p>
    <w:p w:rsidR="00CB54EB" w:rsidRPr="00973E7A" w:rsidRDefault="00CB54EB"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Titulní list (Příl</w:t>
      </w:r>
      <w:r w:rsidR="00AA2B7E" w:rsidRPr="00973E7A">
        <w:rPr>
          <w:rFonts w:cs="Times New Roman"/>
          <w:color w:val="000000"/>
          <w:szCs w:val="23"/>
        </w:rPr>
        <w:t>oha</w:t>
      </w:r>
      <w:r w:rsidRPr="00973E7A">
        <w:rPr>
          <w:rFonts w:cs="Times New Roman"/>
          <w:color w:val="000000"/>
          <w:szCs w:val="23"/>
        </w:rPr>
        <w:t xml:space="preserve"> 2) </w:t>
      </w:r>
    </w:p>
    <w:p w:rsidR="00CB54EB" w:rsidRPr="00973E7A" w:rsidRDefault="00CB54EB"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Bibli</w:t>
      </w:r>
      <w:r w:rsidR="006B7F11" w:rsidRPr="00973E7A">
        <w:rPr>
          <w:rFonts w:cs="Times New Roman"/>
          <w:color w:val="000000"/>
          <w:szCs w:val="23"/>
        </w:rPr>
        <w:t>ografický</w:t>
      </w:r>
      <w:r w:rsidR="007D228C">
        <w:rPr>
          <w:rFonts w:cs="Times New Roman"/>
          <w:color w:val="000000"/>
          <w:szCs w:val="23"/>
        </w:rPr>
        <w:t xml:space="preserve"> </w:t>
      </w:r>
      <w:r w:rsidR="006B7F11" w:rsidRPr="00973E7A">
        <w:rPr>
          <w:rFonts w:cs="Times New Roman"/>
          <w:color w:val="000000"/>
          <w:szCs w:val="23"/>
        </w:rPr>
        <w:t>záznam</w:t>
      </w:r>
      <w:r w:rsidRPr="00973E7A">
        <w:rPr>
          <w:rFonts w:cs="Times New Roman"/>
          <w:color w:val="000000"/>
          <w:szCs w:val="23"/>
        </w:rPr>
        <w:t xml:space="preserve"> (Příl</w:t>
      </w:r>
      <w:r w:rsidR="00AA2B7E" w:rsidRPr="00973E7A">
        <w:rPr>
          <w:rFonts w:cs="Times New Roman"/>
          <w:color w:val="000000"/>
          <w:szCs w:val="23"/>
        </w:rPr>
        <w:t>oha</w:t>
      </w:r>
      <w:r w:rsidRPr="00973E7A">
        <w:rPr>
          <w:rFonts w:cs="Times New Roman"/>
          <w:color w:val="000000"/>
          <w:szCs w:val="23"/>
        </w:rPr>
        <w:t xml:space="preserve"> 3) </w:t>
      </w:r>
    </w:p>
    <w:p w:rsidR="006B7F11" w:rsidRPr="00973E7A" w:rsidRDefault="006B7F11"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Poděkování </w:t>
      </w:r>
      <w:r w:rsidRPr="00973E7A">
        <w:rPr>
          <w:rFonts w:cs="Times New Roman"/>
          <w:i/>
          <w:color w:val="000000"/>
          <w:szCs w:val="23"/>
        </w:rPr>
        <w:t>(volitelné)</w:t>
      </w:r>
    </w:p>
    <w:p w:rsidR="0089189F" w:rsidRPr="00973E7A" w:rsidRDefault="0089189F" w:rsidP="0089189F">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Autorské prohlášení (příloha</w:t>
      </w:r>
      <w:r w:rsidR="007D228C">
        <w:rPr>
          <w:rFonts w:cs="Times New Roman"/>
          <w:color w:val="000000"/>
          <w:szCs w:val="23"/>
        </w:rPr>
        <w:t xml:space="preserve"> </w:t>
      </w:r>
      <w:r w:rsidRPr="00973E7A">
        <w:rPr>
          <w:rFonts w:cs="Times New Roman"/>
          <w:color w:val="000000"/>
          <w:szCs w:val="23"/>
        </w:rPr>
        <w:t xml:space="preserve">4) </w:t>
      </w:r>
    </w:p>
    <w:p w:rsidR="0089189F" w:rsidRPr="00973E7A" w:rsidRDefault="0089189F"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Seznam zkratek </w:t>
      </w:r>
      <w:r w:rsidRPr="00973E7A">
        <w:rPr>
          <w:rFonts w:cs="Times New Roman"/>
          <w:i/>
          <w:color w:val="000000"/>
          <w:szCs w:val="23"/>
        </w:rPr>
        <w:t>(volitelné)</w:t>
      </w:r>
    </w:p>
    <w:p w:rsidR="00905619" w:rsidRPr="00973E7A" w:rsidRDefault="00905619" w:rsidP="00905619">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Obsah</w:t>
      </w:r>
    </w:p>
    <w:p w:rsidR="00AA2B7E" w:rsidRPr="00973E7A" w:rsidRDefault="00AA2B7E" w:rsidP="00AA2B7E">
      <w:pPr>
        <w:autoSpaceDE w:val="0"/>
        <w:autoSpaceDN w:val="0"/>
        <w:adjustRightInd w:val="0"/>
        <w:spacing w:after="0"/>
        <w:ind w:left="360"/>
        <w:rPr>
          <w:rFonts w:cs="Times New Roman"/>
          <w:color w:val="000000"/>
          <w:szCs w:val="23"/>
        </w:rPr>
      </w:pPr>
    </w:p>
    <w:p w:rsidR="00AA2B7E" w:rsidRPr="00973E7A" w:rsidRDefault="00AA2B7E"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Úvod</w:t>
      </w:r>
      <w:r w:rsidR="00404F3F" w:rsidRPr="00973E7A">
        <w:rPr>
          <w:rFonts w:cs="Times New Roman"/>
          <w:color w:val="000000"/>
          <w:szCs w:val="23"/>
        </w:rPr>
        <w:t xml:space="preserve"> </w:t>
      </w:r>
      <w:r w:rsidR="008807D3" w:rsidRPr="00973E7A">
        <w:rPr>
          <w:rFonts w:cs="Times New Roman"/>
          <w:i/>
          <w:color w:val="000000"/>
          <w:szCs w:val="23"/>
        </w:rPr>
        <w:t>(motivace k psaní práce</w:t>
      </w:r>
      <w:r w:rsidR="00D47DD3" w:rsidRPr="00973E7A">
        <w:rPr>
          <w:rFonts w:cs="Times New Roman"/>
          <w:i/>
          <w:color w:val="000000"/>
          <w:szCs w:val="23"/>
        </w:rPr>
        <w:t xml:space="preserve"> + stanovení hypotézy </w:t>
      </w:r>
      <w:r w:rsidR="00501EF2" w:rsidRPr="00973E7A">
        <w:rPr>
          <w:rFonts w:cs="Times New Roman"/>
          <w:i/>
          <w:color w:val="000000"/>
          <w:szCs w:val="23"/>
        </w:rPr>
        <w:t>ve vztahu k předpokládanému výsledku práce</w:t>
      </w:r>
      <w:r w:rsidR="008807D3" w:rsidRPr="00973E7A">
        <w:rPr>
          <w:rFonts w:cs="Times New Roman"/>
          <w:i/>
          <w:color w:val="000000"/>
          <w:szCs w:val="23"/>
        </w:rPr>
        <w:t>)</w:t>
      </w:r>
    </w:p>
    <w:p w:rsidR="008807D3" w:rsidRPr="00973E7A" w:rsidRDefault="008807D3"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Rešerše literatury </w:t>
      </w:r>
      <w:r w:rsidRPr="00973E7A">
        <w:rPr>
          <w:rFonts w:cs="Times New Roman"/>
          <w:i/>
          <w:color w:val="000000"/>
          <w:szCs w:val="23"/>
        </w:rPr>
        <w:t>(hodnocení dosavadního stavu poznání a kritické zhodnocení pramenů a podkladů</w:t>
      </w:r>
      <w:r w:rsidR="00905619" w:rsidRPr="00973E7A">
        <w:rPr>
          <w:rFonts w:cs="Times New Roman"/>
          <w:i/>
          <w:color w:val="000000"/>
          <w:szCs w:val="23"/>
        </w:rPr>
        <w:t>; pokud je v práci vícero důležitých pojmů, je možné zařadit kapitolu s vymezením pojmů</w:t>
      </w:r>
      <w:r w:rsidRPr="00973E7A">
        <w:rPr>
          <w:rFonts w:cs="Times New Roman"/>
          <w:i/>
          <w:color w:val="000000"/>
          <w:szCs w:val="23"/>
        </w:rPr>
        <w:t>)</w:t>
      </w:r>
    </w:p>
    <w:p w:rsidR="00CB54EB" w:rsidRPr="00973E7A" w:rsidRDefault="00AA2B7E"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Cíl práce</w:t>
      </w:r>
      <w:r w:rsidR="00404F3F" w:rsidRPr="00973E7A">
        <w:rPr>
          <w:rFonts w:cs="Times New Roman"/>
          <w:color w:val="000000"/>
          <w:szCs w:val="23"/>
        </w:rPr>
        <w:t xml:space="preserve"> </w:t>
      </w:r>
      <w:r w:rsidR="008807D3" w:rsidRPr="00973E7A">
        <w:rPr>
          <w:rFonts w:cs="Times New Roman"/>
          <w:i/>
          <w:color w:val="000000"/>
          <w:szCs w:val="23"/>
        </w:rPr>
        <w:t>(obvykle se stanovuje jeden hlavní cíl a několik dílčích cílů)</w:t>
      </w:r>
    </w:p>
    <w:p w:rsidR="00AA2B7E" w:rsidRPr="00973E7A" w:rsidRDefault="008807D3"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Metody zpracování</w:t>
      </w:r>
    </w:p>
    <w:p w:rsidR="00CB54EB" w:rsidRPr="00973E7A" w:rsidRDefault="00CB54EB" w:rsidP="008807D3">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Vlastní text práce </w:t>
      </w:r>
      <w:r w:rsidR="008807D3" w:rsidRPr="00973E7A">
        <w:rPr>
          <w:rFonts w:cs="Times New Roman"/>
          <w:color w:val="000000"/>
          <w:szCs w:val="23"/>
        </w:rPr>
        <w:t>(</w:t>
      </w:r>
      <w:r w:rsidR="00AA2B7E" w:rsidRPr="00973E7A">
        <w:rPr>
          <w:rFonts w:cs="Times New Roman"/>
          <w:i/>
          <w:color w:val="000000"/>
          <w:szCs w:val="23"/>
        </w:rPr>
        <w:t>vlastní vý</w:t>
      </w:r>
      <w:r w:rsidR="00C02D08" w:rsidRPr="00973E7A">
        <w:rPr>
          <w:rFonts w:cs="Times New Roman"/>
          <w:i/>
          <w:color w:val="000000"/>
          <w:szCs w:val="23"/>
        </w:rPr>
        <w:t>sledky</w:t>
      </w:r>
      <w:r w:rsidR="00972C15">
        <w:rPr>
          <w:rFonts w:cs="Times New Roman"/>
          <w:i/>
          <w:color w:val="000000"/>
          <w:szCs w:val="23"/>
        </w:rPr>
        <w:t xml:space="preserve"> </w:t>
      </w:r>
      <w:r w:rsidR="00AA2B7E" w:rsidRPr="00973E7A">
        <w:rPr>
          <w:rFonts w:cs="Times New Roman"/>
          <w:i/>
          <w:color w:val="000000"/>
          <w:szCs w:val="23"/>
        </w:rPr>
        <w:t xml:space="preserve">– </w:t>
      </w:r>
      <w:r w:rsidR="00C02D08" w:rsidRPr="00973E7A">
        <w:rPr>
          <w:rFonts w:cs="Times New Roman"/>
          <w:i/>
          <w:color w:val="000000"/>
          <w:szCs w:val="23"/>
        </w:rPr>
        <w:t xml:space="preserve">tato část práce </w:t>
      </w:r>
      <w:r w:rsidR="00AA2B7E" w:rsidRPr="00973E7A">
        <w:rPr>
          <w:rFonts w:cs="Times New Roman"/>
          <w:i/>
          <w:color w:val="000000"/>
          <w:szCs w:val="23"/>
        </w:rPr>
        <w:t>musí obsahovat nové poznatky</w:t>
      </w:r>
      <w:r w:rsidR="00501EF2" w:rsidRPr="00973E7A">
        <w:rPr>
          <w:rFonts w:cs="Times New Roman"/>
          <w:i/>
          <w:color w:val="000000"/>
          <w:szCs w:val="23"/>
        </w:rPr>
        <w:t>;</w:t>
      </w:r>
      <w:r w:rsidR="00C02D08" w:rsidRPr="00973E7A">
        <w:rPr>
          <w:rFonts w:cs="Times New Roman"/>
          <w:i/>
          <w:color w:val="000000"/>
          <w:szCs w:val="23"/>
        </w:rPr>
        <w:t xml:space="preserve"> např. vlastní data, zpracování dat, zpracování map, vlastní výzkum území, výzkum ve škole,…)</w:t>
      </w:r>
    </w:p>
    <w:p w:rsidR="00905619" w:rsidRPr="00973E7A" w:rsidRDefault="00905619" w:rsidP="00AA2B7E">
      <w:pPr>
        <w:pStyle w:val="Odstavecseseznamem"/>
        <w:numPr>
          <w:ilvl w:val="0"/>
          <w:numId w:val="22"/>
        </w:numPr>
        <w:autoSpaceDE w:val="0"/>
        <w:autoSpaceDN w:val="0"/>
        <w:adjustRightInd w:val="0"/>
        <w:spacing w:after="0"/>
        <w:rPr>
          <w:rFonts w:cs="Times New Roman"/>
          <w:i/>
          <w:color w:val="000000"/>
          <w:szCs w:val="23"/>
        </w:rPr>
      </w:pPr>
      <w:r w:rsidRPr="00973E7A">
        <w:rPr>
          <w:rFonts w:cs="Times New Roman"/>
          <w:color w:val="000000"/>
          <w:szCs w:val="23"/>
        </w:rPr>
        <w:t xml:space="preserve">Diskuze </w:t>
      </w:r>
      <w:r w:rsidRPr="00973E7A">
        <w:rPr>
          <w:rFonts w:cs="Times New Roman"/>
          <w:i/>
          <w:color w:val="000000"/>
          <w:szCs w:val="23"/>
        </w:rPr>
        <w:t>(volitelná dle požadavků vedoucího práce)</w:t>
      </w:r>
    </w:p>
    <w:p w:rsidR="00AA2B7E" w:rsidRPr="00973E7A" w:rsidRDefault="00C02D08"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Závěr</w:t>
      </w:r>
    </w:p>
    <w:p w:rsidR="00C02D08" w:rsidRPr="00973E7A" w:rsidRDefault="00C02D08"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Literatura</w:t>
      </w:r>
      <w:r w:rsidR="00404F3F" w:rsidRPr="00973E7A">
        <w:rPr>
          <w:rFonts w:cs="Times New Roman"/>
          <w:color w:val="000000"/>
          <w:szCs w:val="23"/>
        </w:rPr>
        <w:t xml:space="preserve"> </w:t>
      </w:r>
      <w:r w:rsidR="006B7F11" w:rsidRPr="00973E7A">
        <w:rPr>
          <w:rFonts w:cs="Times New Roman"/>
          <w:i/>
          <w:color w:val="000000"/>
          <w:szCs w:val="23"/>
        </w:rPr>
        <w:t>(může být členěno na knihy a časopisy, mapy a atlasy, elektronické zdroje)</w:t>
      </w:r>
    </w:p>
    <w:p w:rsidR="006B7F11" w:rsidRPr="00973E7A" w:rsidRDefault="006B7F11" w:rsidP="0089189F">
      <w:pPr>
        <w:autoSpaceDE w:val="0"/>
        <w:autoSpaceDN w:val="0"/>
        <w:adjustRightInd w:val="0"/>
        <w:spacing w:after="0"/>
        <w:rPr>
          <w:rFonts w:cs="Times New Roman"/>
          <w:color w:val="000000"/>
          <w:szCs w:val="23"/>
        </w:rPr>
      </w:pPr>
    </w:p>
    <w:p w:rsidR="006B7F11" w:rsidRPr="00973E7A" w:rsidRDefault="006B7F11" w:rsidP="006B7F11">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Seznam obrázků </w:t>
      </w:r>
      <w:r w:rsidRPr="00973E7A">
        <w:rPr>
          <w:rFonts w:cs="Times New Roman"/>
          <w:i/>
          <w:color w:val="000000"/>
          <w:szCs w:val="23"/>
        </w:rPr>
        <w:t>(volitelné)</w:t>
      </w:r>
    </w:p>
    <w:p w:rsidR="006B7F11" w:rsidRPr="00973E7A" w:rsidRDefault="006B7F11" w:rsidP="006B7F11">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Seznam tabulek </w:t>
      </w:r>
      <w:r w:rsidRPr="00973E7A">
        <w:rPr>
          <w:rFonts w:cs="Times New Roman"/>
          <w:i/>
          <w:color w:val="000000"/>
          <w:szCs w:val="23"/>
        </w:rPr>
        <w:t>(volitelné)</w:t>
      </w:r>
    </w:p>
    <w:p w:rsidR="00905619" w:rsidRPr="00973E7A" w:rsidRDefault="00905619"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Seznam příloh </w:t>
      </w:r>
      <w:r w:rsidRPr="00973E7A">
        <w:rPr>
          <w:rFonts w:cs="Times New Roman"/>
          <w:i/>
          <w:color w:val="000000"/>
          <w:szCs w:val="23"/>
        </w:rPr>
        <w:t>(pokud je práce obsahuje)</w:t>
      </w:r>
    </w:p>
    <w:p w:rsidR="00C02D08" w:rsidRPr="00973E7A" w:rsidRDefault="00C02D08" w:rsidP="00AA2B7E">
      <w:pPr>
        <w:pStyle w:val="Odstavecseseznamem"/>
        <w:numPr>
          <w:ilvl w:val="0"/>
          <w:numId w:val="22"/>
        </w:numPr>
        <w:autoSpaceDE w:val="0"/>
        <w:autoSpaceDN w:val="0"/>
        <w:adjustRightInd w:val="0"/>
        <w:spacing w:after="0"/>
        <w:rPr>
          <w:rFonts w:cs="Times New Roman"/>
          <w:color w:val="000000"/>
          <w:szCs w:val="23"/>
        </w:rPr>
      </w:pPr>
      <w:r w:rsidRPr="00973E7A">
        <w:rPr>
          <w:rFonts w:cs="Times New Roman"/>
          <w:color w:val="000000"/>
          <w:szCs w:val="23"/>
        </w:rPr>
        <w:t xml:space="preserve">Přílohy </w:t>
      </w:r>
      <w:r w:rsidRPr="00973E7A">
        <w:rPr>
          <w:rFonts w:cs="Times New Roman"/>
          <w:i/>
          <w:color w:val="000000"/>
          <w:szCs w:val="23"/>
        </w:rPr>
        <w:t>(pokud je práce obsahuje</w:t>
      </w:r>
      <w:r w:rsidR="00CC4971" w:rsidRPr="00973E7A">
        <w:rPr>
          <w:rFonts w:cs="Times New Roman"/>
          <w:i/>
          <w:color w:val="000000"/>
          <w:szCs w:val="23"/>
        </w:rPr>
        <w:t>)</w:t>
      </w:r>
    </w:p>
    <w:p w:rsidR="00CB54EB" w:rsidRPr="00973E7A" w:rsidRDefault="00CB54EB" w:rsidP="00CB54EB">
      <w:pPr>
        <w:autoSpaceDE w:val="0"/>
        <w:autoSpaceDN w:val="0"/>
        <w:adjustRightInd w:val="0"/>
        <w:spacing w:after="0"/>
        <w:rPr>
          <w:rFonts w:cs="Times New Roman"/>
          <w:color w:val="000000"/>
          <w:szCs w:val="23"/>
        </w:rPr>
      </w:pPr>
    </w:p>
    <w:p w:rsidR="00CB54EB" w:rsidRPr="00973E7A" w:rsidRDefault="00CB54EB" w:rsidP="00C02D08">
      <w:pPr>
        <w:pStyle w:val="Nadpis1"/>
      </w:pPr>
      <w:bookmarkStart w:id="8" w:name="_Toc444497898"/>
      <w:r w:rsidRPr="00973E7A">
        <w:lastRenderedPageBreak/>
        <w:t>3 FORMÁLNÍ ÚPRAVA PRÁCE</w:t>
      </w:r>
      <w:bookmarkEnd w:id="8"/>
    </w:p>
    <w:p w:rsidR="00CB54EB" w:rsidRPr="00973E7A" w:rsidRDefault="00CB54EB" w:rsidP="00C02D08">
      <w:pPr>
        <w:pStyle w:val="Nadpis2"/>
      </w:pPr>
      <w:bookmarkStart w:id="9" w:name="_Toc444497899"/>
      <w:r w:rsidRPr="00973E7A">
        <w:t>3.1 Grafická úprava textu</w:t>
      </w:r>
      <w:bookmarkEnd w:id="9"/>
    </w:p>
    <w:p w:rsidR="00CB54EB" w:rsidRPr="00973E7A" w:rsidRDefault="00CB54EB" w:rsidP="00CB54EB">
      <w:pPr>
        <w:autoSpaceDE w:val="0"/>
        <w:autoSpaceDN w:val="0"/>
        <w:adjustRightInd w:val="0"/>
        <w:rPr>
          <w:rFonts w:cs="Times New Roman"/>
          <w:color w:val="000000"/>
          <w:szCs w:val="23"/>
        </w:rPr>
      </w:pPr>
      <w:r w:rsidRPr="00973E7A">
        <w:rPr>
          <w:rFonts w:cs="Times New Roman"/>
          <w:color w:val="000000"/>
          <w:szCs w:val="23"/>
        </w:rPr>
        <w:t>Práce je psána na bílý</w:t>
      </w:r>
      <w:r w:rsidR="00104F9E" w:rsidRPr="00973E7A">
        <w:rPr>
          <w:rFonts w:cs="Times New Roman"/>
          <w:color w:val="000000"/>
          <w:szCs w:val="23"/>
        </w:rPr>
        <w:t>, případně recyklovaný</w:t>
      </w:r>
      <w:r w:rsidRPr="00973E7A">
        <w:rPr>
          <w:rFonts w:cs="Times New Roman"/>
          <w:color w:val="000000"/>
          <w:szCs w:val="23"/>
        </w:rPr>
        <w:t xml:space="preserve"> papír formátu A4 (na výšku) </w:t>
      </w:r>
      <w:r w:rsidR="00C02D08" w:rsidRPr="00973E7A">
        <w:rPr>
          <w:rFonts w:cs="Times New Roman"/>
          <w:color w:val="000000"/>
          <w:szCs w:val="23"/>
        </w:rPr>
        <w:t xml:space="preserve">obvykle </w:t>
      </w:r>
      <w:r w:rsidRPr="00973E7A">
        <w:rPr>
          <w:rFonts w:cs="Times New Roman"/>
          <w:color w:val="000000"/>
          <w:szCs w:val="23"/>
        </w:rPr>
        <w:t>po jedné straně papíru s patkovým typem písma (např. Times New Roman</w:t>
      </w:r>
      <w:r w:rsidR="00C02D08" w:rsidRPr="00973E7A">
        <w:rPr>
          <w:rFonts w:cs="Times New Roman"/>
          <w:color w:val="000000"/>
          <w:szCs w:val="23"/>
        </w:rPr>
        <w:t>, Cambria, Palatino Linotype</w:t>
      </w:r>
      <w:r w:rsidRPr="00973E7A">
        <w:rPr>
          <w:rFonts w:cs="Times New Roman"/>
          <w:color w:val="000000"/>
          <w:szCs w:val="23"/>
        </w:rPr>
        <w:t xml:space="preserve">). Pro údaje v tabulkách a popisky v grafech je možné použít i jiný druh písma </w:t>
      </w:r>
      <w:r w:rsidR="00C02D08" w:rsidRPr="00973E7A">
        <w:rPr>
          <w:rFonts w:cs="Times New Roman"/>
          <w:color w:val="000000"/>
          <w:szCs w:val="23"/>
        </w:rPr>
        <w:t xml:space="preserve">(včetně bezpatkových, </w:t>
      </w:r>
      <w:r w:rsidRPr="00973E7A">
        <w:rPr>
          <w:rFonts w:cs="Times New Roman"/>
          <w:color w:val="000000"/>
          <w:szCs w:val="23"/>
        </w:rPr>
        <w:t>např</w:t>
      </w:r>
      <w:r w:rsidR="00C02D08" w:rsidRPr="00973E7A">
        <w:rPr>
          <w:rFonts w:cs="Times New Roman"/>
          <w:color w:val="000000"/>
          <w:szCs w:val="23"/>
        </w:rPr>
        <w:t>.</w:t>
      </w:r>
      <w:r w:rsidR="00404F3F" w:rsidRPr="00973E7A">
        <w:rPr>
          <w:rFonts w:cs="Times New Roman"/>
          <w:color w:val="000000"/>
          <w:szCs w:val="23"/>
        </w:rPr>
        <w:t xml:space="preserve"> </w:t>
      </w:r>
      <w:r w:rsidRPr="00973E7A">
        <w:rPr>
          <w:rFonts w:cs="Times New Roman"/>
          <w:color w:val="000000"/>
          <w:szCs w:val="23"/>
        </w:rPr>
        <w:t>Arial</w:t>
      </w:r>
      <w:r w:rsidR="00C02D08" w:rsidRPr="00973E7A">
        <w:rPr>
          <w:rFonts w:cs="Times New Roman"/>
          <w:color w:val="000000"/>
          <w:szCs w:val="23"/>
        </w:rPr>
        <w:t>, Calibri</w:t>
      </w:r>
      <w:r w:rsidRPr="00973E7A">
        <w:rPr>
          <w:rFonts w:cs="Times New Roman"/>
          <w:color w:val="000000"/>
          <w:szCs w:val="23"/>
        </w:rPr>
        <w:t>)</w:t>
      </w:r>
      <w:r w:rsidR="00C02D08" w:rsidRPr="00973E7A">
        <w:rPr>
          <w:rFonts w:cs="Times New Roman"/>
          <w:color w:val="000000"/>
          <w:szCs w:val="23"/>
        </w:rPr>
        <w:t xml:space="preserve"> i velikost písma</w:t>
      </w:r>
      <w:r w:rsidRPr="00973E7A">
        <w:rPr>
          <w:rFonts w:cs="Times New Roman"/>
          <w:color w:val="000000"/>
          <w:szCs w:val="23"/>
        </w:rPr>
        <w:t>. Velikost písma 11 nebo 12 bodů</w:t>
      </w:r>
      <w:r w:rsidR="00C02D08" w:rsidRPr="00973E7A">
        <w:rPr>
          <w:rFonts w:cs="Times New Roman"/>
          <w:color w:val="000000"/>
          <w:szCs w:val="23"/>
        </w:rPr>
        <w:t xml:space="preserve"> dle typu písma</w:t>
      </w:r>
      <w:r w:rsidRPr="00973E7A">
        <w:rPr>
          <w:rFonts w:cs="Times New Roman"/>
          <w:color w:val="000000"/>
          <w:szCs w:val="23"/>
        </w:rPr>
        <w:t xml:space="preserve">, řádkování v rozmezí 1,0 až (max.) 1,5. V celém textu musí být dodržena jednotná grafická úprava. </w:t>
      </w:r>
    </w:p>
    <w:p w:rsidR="007C5C2D" w:rsidRPr="00973E7A" w:rsidRDefault="007C5C2D" w:rsidP="007C5C2D">
      <w:pPr>
        <w:autoSpaceDE w:val="0"/>
        <w:autoSpaceDN w:val="0"/>
        <w:adjustRightInd w:val="0"/>
        <w:rPr>
          <w:rFonts w:cs="Times New Roman"/>
          <w:color w:val="000000"/>
          <w:szCs w:val="23"/>
        </w:rPr>
      </w:pPr>
      <w:r w:rsidRPr="00973E7A">
        <w:rPr>
          <w:rFonts w:cs="Times New Roman"/>
          <w:color w:val="000000"/>
          <w:szCs w:val="23"/>
        </w:rPr>
        <w:t xml:space="preserve">Úprava okraje listu: horní okraj stránky 30 mm, dolní okraj stránky 25 mm, levý okraj 35 mm, pravý okraj 20 mm. Text zarovnán na oba okraje (do bloku). Stránky se číslují arabskými číslicemi dole uprostřed. </w:t>
      </w:r>
    </w:p>
    <w:p w:rsidR="007C5C2D" w:rsidRPr="00973E7A" w:rsidRDefault="007C5C2D" w:rsidP="007C5C2D">
      <w:pPr>
        <w:autoSpaceDE w:val="0"/>
        <w:autoSpaceDN w:val="0"/>
        <w:adjustRightInd w:val="0"/>
        <w:rPr>
          <w:rFonts w:cs="Times New Roman"/>
          <w:color w:val="000000"/>
          <w:szCs w:val="23"/>
        </w:rPr>
      </w:pPr>
      <w:r w:rsidRPr="00973E7A">
        <w:rPr>
          <w:rFonts w:cs="Times New Roman"/>
          <w:color w:val="000000"/>
          <w:szCs w:val="23"/>
        </w:rPr>
        <w:t xml:space="preserve">Titulní strana, prohlášení, bibliografická identifikace, poděkování, obsah (případně použité symboly) se nečíslují, ale započítávají se do pořadí stránek. Úvod tedy například začíná stránkou 5. V případě, že by číslo stránky narušilo obrázek, není třeba číslo uvádět, stránka se však započítává do průběžných čísel. Přílohy se jako stránky nečíslují. </w:t>
      </w:r>
    </w:p>
    <w:p w:rsidR="007C5C2D" w:rsidRPr="00973E7A" w:rsidRDefault="007C5C2D" w:rsidP="007C5C2D">
      <w:pPr>
        <w:autoSpaceDE w:val="0"/>
        <w:autoSpaceDN w:val="0"/>
        <w:adjustRightInd w:val="0"/>
        <w:rPr>
          <w:rFonts w:cs="Times New Roman"/>
          <w:color w:val="000000"/>
          <w:szCs w:val="23"/>
        </w:rPr>
      </w:pPr>
      <w:r w:rsidRPr="00973E7A">
        <w:rPr>
          <w:rFonts w:cs="Times New Roman"/>
          <w:color w:val="000000"/>
          <w:szCs w:val="23"/>
        </w:rPr>
        <w:t>Každ</w:t>
      </w:r>
      <w:r w:rsidR="007D228C">
        <w:rPr>
          <w:rFonts w:cs="Times New Roman"/>
          <w:color w:val="000000"/>
          <w:szCs w:val="23"/>
        </w:rPr>
        <w:t>á</w:t>
      </w:r>
      <w:r w:rsidRPr="00973E7A">
        <w:rPr>
          <w:rFonts w:cs="Times New Roman"/>
          <w:color w:val="000000"/>
          <w:szCs w:val="23"/>
        </w:rPr>
        <w:t xml:space="preserve"> jednočíseln</w:t>
      </w:r>
      <w:r w:rsidR="007D228C">
        <w:rPr>
          <w:rFonts w:cs="Times New Roman"/>
          <w:color w:val="000000"/>
          <w:szCs w:val="23"/>
        </w:rPr>
        <w:t>á</w:t>
      </w:r>
      <w:r w:rsidRPr="00973E7A">
        <w:rPr>
          <w:rFonts w:cs="Times New Roman"/>
          <w:color w:val="000000"/>
          <w:szCs w:val="23"/>
        </w:rPr>
        <w:t xml:space="preserve"> kapitol</w:t>
      </w:r>
      <w:r w:rsidR="007D228C">
        <w:rPr>
          <w:rFonts w:cs="Times New Roman"/>
          <w:color w:val="000000"/>
          <w:szCs w:val="23"/>
        </w:rPr>
        <w:t>a</w:t>
      </w:r>
      <w:r w:rsidRPr="00973E7A">
        <w:rPr>
          <w:rFonts w:cs="Times New Roman"/>
          <w:color w:val="000000"/>
          <w:szCs w:val="23"/>
        </w:rPr>
        <w:t xml:space="preserve"> začíná na nové stránce. Názvy kapitol se uvádějí na samostatných řádcích velikostí písma 14, tučně velkými písmeny, a nepíše se za nimi tečka. V názvu kapitol se nepoužívají zkratky (běžně neznámé v geografii a kartografii). Podkapitoly se píší velikostí písma 14 tučně malými písmeny, další nižší úrovně se píší velikostí písma 12 tučně malými písmeny. Pro číslování kapitol se používá desetinné členění: </w:t>
      </w:r>
    </w:p>
    <w:p w:rsidR="007C5C2D" w:rsidRPr="00973E7A" w:rsidRDefault="007C5C2D" w:rsidP="000A5C04">
      <w:pPr>
        <w:rPr>
          <w:b/>
          <w:sz w:val="28"/>
          <w:szCs w:val="28"/>
        </w:rPr>
      </w:pPr>
      <w:r w:rsidRPr="00973E7A">
        <w:rPr>
          <w:b/>
          <w:sz w:val="28"/>
          <w:szCs w:val="28"/>
        </w:rPr>
        <w:t xml:space="preserve">1 NÁZEV KAPITOLY </w:t>
      </w:r>
    </w:p>
    <w:p w:rsidR="007C5C2D" w:rsidRPr="00973E7A" w:rsidRDefault="007C5C2D" w:rsidP="000A5C04">
      <w:pPr>
        <w:rPr>
          <w:b/>
          <w:sz w:val="28"/>
          <w:szCs w:val="28"/>
        </w:rPr>
      </w:pPr>
      <w:r w:rsidRPr="00973E7A">
        <w:rPr>
          <w:b/>
          <w:sz w:val="28"/>
          <w:szCs w:val="28"/>
        </w:rPr>
        <w:t xml:space="preserve">1.1 Podkapitola </w:t>
      </w:r>
    </w:p>
    <w:p w:rsidR="007C5C2D" w:rsidRPr="00973E7A" w:rsidRDefault="007C5C2D" w:rsidP="000A5C04">
      <w:pPr>
        <w:rPr>
          <w:b/>
          <w:sz w:val="24"/>
          <w:szCs w:val="24"/>
        </w:rPr>
      </w:pPr>
      <w:r w:rsidRPr="00973E7A">
        <w:rPr>
          <w:b/>
          <w:sz w:val="24"/>
          <w:szCs w:val="24"/>
        </w:rPr>
        <w:t xml:space="preserve">1.1.1 Oddíl </w:t>
      </w:r>
    </w:p>
    <w:p w:rsidR="00C02D08" w:rsidRPr="00973E7A" w:rsidRDefault="007C5C2D" w:rsidP="00F9543E">
      <w:r w:rsidRPr="00973E7A">
        <w:t>Nový odstavec se odděluje další mezerou (6 b.). Použije-li se v textu zkratek, musí být tyto zkratky vysvětleny u prvního odkazu zkratek (v závorce, případně poznámkou pod čarou – jde-li o složitější vysvětlení pojmu či zkratky). Doporučuje se uvést zkratky či značky a jejich vysvětlení na zvláštní příloze práce – v seznamu zkratek. V práci je také vhodné pracovat s automatickým obsahem</w:t>
      </w:r>
      <w:r w:rsidR="00C02D08" w:rsidRPr="00973E7A">
        <w:t xml:space="preserve"> či automatické číslování tabulek a obrázků</w:t>
      </w:r>
      <w:r w:rsidRPr="00973E7A">
        <w:t xml:space="preserve"> (ulehčí to kompletaci práce)</w:t>
      </w:r>
      <w:r w:rsidR="00C02D08" w:rsidRPr="00973E7A">
        <w:t>.</w:t>
      </w:r>
    </w:p>
    <w:p w:rsidR="00F9543E" w:rsidRPr="00973E7A" w:rsidRDefault="00F9543E" w:rsidP="00F9543E">
      <w:r w:rsidRPr="00973E7A">
        <w:t xml:space="preserve">Grafické doplňky práce (tabulky, obrázky) </w:t>
      </w:r>
      <w:r w:rsidR="007D228C">
        <w:t xml:space="preserve">se </w:t>
      </w:r>
      <w:r w:rsidRPr="00973E7A">
        <w:t xml:space="preserve">provádí v jednotné koncepci a jednotně </w:t>
      </w:r>
      <w:r w:rsidR="007D228C">
        <w:t>s</w:t>
      </w:r>
      <w:r w:rsidRPr="00973E7A">
        <w:t>e též popisuj</w:t>
      </w:r>
      <w:r w:rsidR="007D228C">
        <w:t>í</w:t>
      </w:r>
      <w:r w:rsidRPr="00973E7A">
        <w:t xml:space="preserve">. Obrázky, mapky, kratší tabulky nebo přehledy </w:t>
      </w:r>
      <w:r w:rsidR="007D228C">
        <w:t>se zpravidla zalamují</w:t>
      </w:r>
      <w:r w:rsidRPr="00973E7A">
        <w:t xml:space="preserve"> do textu příslušných kapitol. Takto umístěné příznivě oživují text. Naopak delší série grafických či tabelárních prezentací činí vlastní text nepřehledným. </w:t>
      </w:r>
    </w:p>
    <w:p w:rsidR="00C02D08" w:rsidRPr="00973E7A" w:rsidRDefault="007C5C2D" w:rsidP="00CB54EB">
      <w:pPr>
        <w:autoSpaceDE w:val="0"/>
        <w:autoSpaceDN w:val="0"/>
        <w:adjustRightInd w:val="0"/>
        <w:rPr>
          <w:rFonts w:cs="Times New Roman"/>
          <w:color w:val="000000"/>
          <w:szCs w:val="23"/>
        </w:rPr>
      </w:pPr>
      <w:r w:rsidRPr="00973E7A">
        <w:rPr>
          <w:rFonts w:cs="Times New Roman"/>
          <w:color w:val="000000"/>
          <w:szCs w:val="23"/>
        </w:rPr>
        <w:t>Popis tabulky se uvádí nad tabulk</w:t>
      </w:r>
      <w:r w:rsidR="00C02D08" w:rsidRPr="00973E7A">
        <w:rPr>
          <w:rFonts w:cs="Times New Roman"/>
          <w:color w:val="000000"/>
          <w:szCs w:val="23"/>
        </w:rPr>
        <w:t>u, je vhodné zarovnat tabulku na šířku strany.</w:t>
      </w:r>
      <w:r w:rsidR="007D228C">
        <w:rPr>
          <w:rFonts w:cs="Times New Roman"/>
          <w:color w:val="000000"/>
          <w:szCs w:val="23"/>
        </w:rPr>
        <w:t xml:space="preserve"> </w:t>
      </w:r>
      <w:r w:rsidR="00C02D08" w:rsidRPr="00973E7A">
        <w:rPr>
          <w:rFonts w:cs="Times New Roman"/>
          <w:color w:val="000000"/>
          <w:szCs w:val="23"/>
        </w:rPr>
        <w:t>Do názvu se uvádí pouze, o co se jedná, na jakém území, v jakém čase</w:t>
      </w:r>
      <w:r w:rsidR="00F9543E" w:rsidRPr="00973E7A">
        <w:rPr>
          <w:rFonts w:cs="Times New Roman"/>
          <w:color w:val="000000"/>
          <w:szCs w:val="23"/>
        </w:rPr>
        <w:t xml:space="preserve"> (co, kdy, kde)</w:t>
      </w:r>
      <w:r w:rsidR="00C02D08" w:rsidRPr="00973E7A">
        <w:rPr>
          <w:rFonts w:cs="Times New Roman"/>
          <w:color w:val="000000"/>
          <w:szCs w:val="23"/>
        </w:rPr>
        <w:t xml:space="preserve">. </w:t>
      </w:r>
    </w:p>
    <w:p w:rsidR="00C02D08" w:rsidRPr="00973E7A" w:rsidRDefault="00C02D08" w:rsidP="00CB54EB">
      <w:pPr>
        <w:autoSpaceDE w:val="0"/>
        <w:autoSpaceDN w:val="0"/>
        <w:adjustRightInd w:val="0"/>
        <w:rPr>
          <w:rFonts w:cs="Times New Roman"/>
          <w:color w:val="000000"/>
          <w:szCs w:val="23"/>
        </w:rPr>
      </w:pPr>
    </w:p>
    <w:p w:rsidR="00C02D08" w:rsidRPr="00973E7A" w:rsidRDefault="00C02D08" w:rsidP="00CB54EB">
      <w:pPr>
        <w:autoSpaceDE w:val="0"/>
        <w:autoSpaceDN w:val="0"/>
        <w:adjustRightInd w:val="0"/>
        <w:rPr>
          <w:rFonts w:cs="Times New Roman"/>
          <w:color w:val="000000"/>
          <w:szCs w:val="23"/>
        </w:rPr>
      </w:pPr>
      <w:r w:rsidRPr="00973E7A">
        <w:rPr>
          <w:rFonts w:cs="Times New Roman"/>
          <w:color w:val="000000"/>
          <w:szCs w:val="23"/>
        </w:rPr>
        <w:t>Tab. 1: Vývoj počtu obyvatel v Jihomoravském kraji v letech 2000–2002 (k 31. 12.)</w:t>
      </w:r>
    </w:p>
    <w:tbl>
      <w:tblPr>
        <w:tblStyle w:val="Mkatabulky"/>
        <w:tblW w:w="0" w:type="auto"/>
        <w:tblLook w:val="04A0"/>
      </w:tblPr>
      <w:tblGrid>
        <w:gridCol w:w="2303"/>
        <w:gridCol w:w="2303"/>
        <w:gridCol w:w="2303"/>
        <w:gridCol w:w="2303"/>
      </w:tblGrid>
      <w:tr w:rsidR="00C02D08" w:rsidRPr="00973E7A" w:rsidTr="00C02D08">
        <w:tc>
          <w:tcPr>
            <w:tcW w:w="2303" w:type="dxa"/>
          </w:tcPr>
          <w:p w:rsidR="00C02D08" w:rsidRPr="00973E7A" w:rsidRDefault="00C02D08" w:rsidP="00CB54EB">
            <w:pPr>
              <w:autoSpaceDE w:val="0"/>
              <w:autoSpaceDN w:val="0"/>
              <w:adjustRightInd w:val="0"/>
              <w:rPr>
                <w:rFonts w:cs="Times New Roman"/>
                <w:color w:val="000000"/>
                <w:szCs w:val="23"/>
              </w:rPr>
            </w:pPr>
          </w:p>
        </w:tc>
        <w:tc>
          <w:tcPr>
            <w:tcW w:w="2303" w:type="dxa"/>
          </w:tcPr>
          <w:p w:rsidR="00C02D08" w:rsidRPr="00973E7A" w:rsidRDefault="00C02D08" w:rsidP="00CB54EB">
            <w:pPr>
              <w:autoSpaceDE w:val="0"/>
              <w:autoSpaceDN w:val="0"/>
              <w:adjustRightInd w:val="0"/>
              <w:rPr>
                <w:rFonts w:cs="Times New Roman"/>
                <w:color w:val="000000"/>
                <w:szCs w:val="23"/>
              </w:rPr>
            </w:pPr>
          </w:p>
        </w:tc>
        <w:tc>
          <w:tcPr>
            <w:tcW w:w="2303" w:type="dxa"/>
          </w:tcPr>
          <w:p w:rsidR="00C02D08" w:rsidRPr="00973E7A" w:rsidRDefault="00C02D08" w:rsidP="00CB54EB">
            <w:pPr>
              <w:autoSpaceDE w:val="0"/>
              <w:autoSpaceDN w:val="0"/>
              <w:adjustRightInd w:val="0"/>
              <w:rPr>
                <w:rFonts w:cs="Times New Roman"/>
                <w:color w:val="000000"/>
                <w:szCs w:val="23"/>
              </w:rPr>
            </w:pPr>
          </w:p>
        </w:tc>
        <w:tc>
          <w:tcPr>
            <w:tcW w:w="2303" w:type="dxa"/>
          </w:tcPr>
          <w:p w:rsidR="00C02D08" w:rsidRPr="00973E7A" w:rsidRDefault="00C02D08" w:rsidP="00CB54EB">
            <w:pPr>
              <w:autoSpaceDE w:val="0"/>
              <w:autoSpaceDN w:val="0"/>
              <w:adjustRightInd w:val="0"/>
              <w:rPr>
                <w:rFonts w:cs="Times New Roman"/>
                <w:color w:val="000000"/>
                <w:szCs w:val="23"/>
              </w:rPr>
            </w:pPr>
          </w:p>
        </w:tc>
      </w:tr>
      <w:tr w:rsidR="00C02D08" w:rsidRPr="00973E7A" w:rsidTr="00C02D08">
        <w:tc>
          <w:tcPr>
            <w:tcW w:w="2303" w:type="dxa"/>
          </w:tcPr>
          <w:p w:rsidR="00C02D08" w:rsidRPr="00973E7A" w:rsidRDefault="00C02D08" w:rsidP="00CB54EB">
            <w:pPr>
              <w:autoSpaceDE w:val="0"/>
              <w:autoSpaceDN w:val="0"/>
              <w:adjustRightInd w:val="0"/>
              <w:rPr>
                <w:rFonts w:cs="Times New Roman"/>
                <w:color w:val="000000"/>
                <w:szCs w:val="23"/>
              </w:rPr>
            </w:pPr>
          </w:p>
        </w:tc>
        <w:tc>
          <w:tcPr>
            <w:tcW w:w="2303" w:type="dxa"/>
          </w:tcPr>
          <w:p w:rsidR="00C02D08" w:rsidRPr="00973E7A" w:rsidRDefault="00C02D08" w:rsidP="00CB54EB">
            <w:pPr>
              <w:autoSpaceDE w:val="0"/>
              <w:autoSpaceDN w:val="0"/>
              <w:adjustRightInd w:val="0"/>
              <w:rPr>
                <w:rFonts w:cs="Times New Roman"/>
                <w:color w:val="000000"/>
                <w:szCs w:val="23"/>
              </w:rPr>
            </w:pPr>
          </w:p>
        </w:tc>
        <w:tc>
          <w:tcPr>
            <w:tcW w:w="2303" w:type="dxa"/>
          </w:tcPr>
          <w:p w:rsidR="00C02D08" w:rsidRPr="00973E7A" w:rsidRDefault="00C02D08" w:rsidP="00CB54EB">
            <w:pPr>
              <w:autoSpaceDE w:val="0"/>
              <w:autoSpaceDN w:val="0"/>
              <w:adjustRightInd w:val="0"/>
              <w:rPr>
                <w:rFonts w:cs="Times New Roman"/>
                <w:color w:val="000000"/>
                <w:szCs w:val="23"/>
              </w:rPr>
            </w:pPr>
          </w:p>
        </w:tc>
        <w:tc>
          <w:tcPr>
            <w:tcW w:w="2303" w:type="dxa"/>
          </w:tcPr>
          <w:p w:rsidR="00C02D08" w:rsidRPr="00973E7A" w:rsidRDefault="00C02D08" w:rsidP="00CB54EB">
            <w:pPr>
              <w:autoSpaceDE w:val="0"/>
              <w:autoSpaceDN w:val="0"/>
              <w:adjustRightInd w:val="0"/>
              <w:rPr>
                <w:rFonts w:cs="Times New Roman"/>
                <w:color w:val="000000"/>
                <w:szCs w:val="23"/>
              </w:rPr>
            </w:pPr>
          </w:p>
        </w:tc>
      </w:tr>
    </w:tbl>
    <w:p w:rsidR="00C02D08" w:rsidRPr="00973E7A" w:rsidRDefault="00C02D08" w:rsidP="00CB54EB">
      <w:pPr>
        <w:autoSpaceDE w:val="0"/>
        <w:autoSpaceDN w:val="0"/>
        <w:adjustRightInd w:val="0"/>
        <w:rPr>
          <w:rFonts w:cs="Times New Roman"/>
          <w:color w:val="000000"/>
          <w:szCs w:val="23"/>
        </w:rPr>
      </w:pPr>
      <w:r w:rsidRPr="00973E7A">
        <w:rPr>
          <w:rFonts w:cs="Times New Roman"/>
          <w:color w:val="000000"/>
          <w:szCs w:val="23"/>
        </w:rPr>
        <w:t>Pramen: Český statistický úřad</w:t>
      </w:r>
    </w:p>
    <w:p w:rsidR="00C02D08" w:rsidRPr="00973E7A" w:rsidRDefault="00C02D08" w:rsidP="00CB54EB">
      <w:pPr>
        <w:autoSpaceDE w:val="0"/>
        <w:autoSpaceDN w:val="0"/>
        <w:adjustRightInd w:val="0"/>
        <w:rPr>
          <w:rFonts w:cs="Times New Roman"/>
          <w:color w:val="000000"/>
          <w:szCs w:val="23"/>
        </w:rPr>
      </w:pPr>
    </w:p>
    <w:p w:rsidR="00C02D08" w:rsidRPr="00973E7A" w:rsidRDefault="00D6081D" w:rsidP="00CB54EB">
      <w:pPr>
        <w:autoSpaceDE w:val="0"/>
        <w:autoSpaceDN w:val="0"/>
        <w:adjustRightInd w:val="0"/>
        <w:rPr>
          <w:rFonts w:cs="Times New Roman"/>
          <w:color w:val="000000"/>
          <w:szCs w:val="23"/>
        </w:rPr>
      </w:pPr>
      <w:r>
        <w:rPr>
          <w:rFonts w:cs="Times New Roman"/>
          <w:noProof/>
          <w:color w:val="000000"/>
          <w:szCs w:val="23"/>
          <w:lang w:eastAsia="cs-CZ" w:bidi="ar-SA"/>
        </w:rPr>
        <w:pict>
          <v:rect id="Obdélník 2" o:spid="_x0000_s1026" style="position:absolute;left:0;text-align:left;margin-left:1.15pt;margin-top:32.1pt;width:171.6pt;height:3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XlfQIAADoFAAAOAAAAZHJzL2Uyb0RvYy54bWysVMFOGzEQvVfqP1i+l03SUCBigyIQVSUE&#10;UaHi7HhtdlXb446dbNI/6qFfwY917N0sCFAPVXNwPDszbzzPb3x6trWGbRSGBlzJxwcjzpSTUDXu&#10;oeTf7i4/HHMWonCVMOBUyXcq8LP5+3enrZ+pCdRgKoWMQFyYtb7kdYx+VhRB1sqKcABeOXJqQCsi&#10;mfhQVChaQremmIxGn4oWsPIIUoVAXy86J59nfK2VjDdaBxWZKTmdLeYV87pKazE/FbMHFL5uZH8M&#10;8Q+nsKJxVHSAuhBRsDU2r6BsIxEC6HggwRagdSNV7oG6GY9edHNbC69yL0RO8ANN4f/ByuvNEllT&#10;lXzCmROWruhmVT3+Mu7x93c2Sfy0Pswo7NYvsbcCbVOzW402/VMbbJs53Q2cqm1kkj5OxkcnHydE&#10;vSTf9Pj45DCTXjxlewzxswLL0qbkSHeWqRSbqxCpIoXuQ8hIp+nq513cGZWOYNxXpamPVDFnZwWp&#10;c4NsI+juhZTKxXHnqkWlus+HI/qlJqnIkJGtDJiQdWPMgN0DJHW+xu5g+viUqrIAh+TR3w7WJQ8Z&#10;uTK4OCTbxgG+BWCoq75yF78nqaMmsbSCake3jNDJP3h52RDXVyLEpUDSO10PzXC8oUUbaEsO/Y6z&#10;GvDnW99TPMmQvJy1ND8lDz/WAhVn5osjgZ6Mp9M0cNmYHh4lCeBzz+q5x63tOdA1jem18DJvU3w0&#10;+61GsPc06otUlVzCSapdchlxb5zHbq7psZBqschhNGRexCt362UCT6wmLd1t7wX6XnCRpHoN+1kT&#10;sxe662JTpoPFOoJusiifeO35pgHNwukfk/QCPLdz1NOTN/8DAAD//wMAUEsDBBQABgAIAAAAIQDd&#10;HZk43QAAAAgBAAAPAAAAZHJzL2Rvd25yZXYueG1sTI9BTsMwEEX3SNzBGiR21EmaliiNUyEkhMQG&#10;0XIANx6SlHgc2U4TOD3DCpaj//T/m2q/2EFc0IfekYJ0lYBAapzpqVXwfny6K0CEqMnowREq+MIA&#10;+/r6qtKlcTO94eUQW8ElFEqtoItxLKUMTYdWh5UbkTj7cN7qyKdvpfF65nI7yCxJttLqnnih0yM+&#10;dth8HiarwKWv8eU45xPh7J+L/twM3/eFUrc3y8MORMQl/sHwq8/qULPTyU1kghgUZGsGFWzzDATH&#10;63yzAXFiLk8zkHUl/z9Q/wAAAP//AwBQSwECLQAUAAYACAAAACEAtoM4kv4AAADhAQAAEwAAAAAA&#10;AAAAAAAAAAAAAAAAW0NvbnRlbnRfVHlwZXNdLnhtbFBLAQItABQABgAIAAAAIQA4/SH/1gAAAJQB&#10;AAALAAAAAAAAAAAAAAAAAC8BAABfcmVscy8ucmVsc1BLAQItABQABgAIAAAAIQBkmaXlfQIAADoF&#10;AAAOAAAAAAAAAAAAAAAAAC4CAABkcnMvZTJvRG9jLnhtbFBLAQItABQABgAIAAAAIQDdHZk43QAA&#10;AAgBAAAPAAAAAAAAAAAAAAAAANcEAABkcnMvZG93bnJldi54bWxQSwUGAAAAAAQABADzAAAA4QUA&#10;AAAA&#10;" fillcolor="#fe8637 [3204]" strokecolor="#983d00 [1604]" strokeweight="2pt"/>
        </w:pict>
      </w:r>
      <w:r w:rsidR="00C02D08" w:rsidRPr="00973E7A">
        <w:rPr>
          <w:rFonts w:cs="Times New Roman"/>
          <w:color w:val="000000"/>
          <w:szCs w:val="23"/>
        </w:rPr>
        <w:t xml:space="preserve">Obrázky (ať už se jedná o obrázek, fotografii, schéma, mapu, graf či jiný grafický výstup) se značí </w:t>
      </w:r>
      <w:r w:rsidR="007C5C2D" w:rsidRPr="00973E7A">
        <w:rPr>
          <w:rFonts w:cs="Times New Roman"/>
          <w:color w:val="000000"/>
          <w:szCs w:val="23"/>
        </w:rPr>
        <w:t>obvykle</w:t>
      </w:r>
      <w:r w:rsidR="00C02D08" w:rsidRPr="00973E7A">
        <w:rPr>
          <w:rFonts w:cs="Times New Roman"/>
          <w:color w:val="000000"/>
          <w:szCs w:val="23"/>
        </w:rPr>
        <w:t xml:space="preserve"> pod obrázek. </w:t>
      </w:r>
    </w:p>
    <w:p w:rsidR="00C02D08" w:rsidRPr="00973E7A" w:rsidRDefault="00C02D08" w:rsidP="00CB54EB">
      <w:pPr>
        <w:autoSpaceDE w:val="0"/>
        <w:autoSpaceDN w:val="0"/>
        <w:adjustRightInd w:val="0"/>
        <w:rPr>
          <w:rFonts w:cs="Times New Roman"/>
          <w:color w:val="000000"/>
          <w:szCs w:val="23"/>
        </w:rPr>
      </w:pPr>
    </w:p>
    <w:p w:rsidR="00C02D08" w:rsidRPr="00973E7A" w:rsidRDefault="00C02D08" w:rsidP="00CB54EB">
      <w:pPr>
        <w:autoSpaceDE w:val="0"/>
        <w:autoSpaceDN w:val="0"/>
        <w:adjustRightInd w:val="0"/>
        <w:rPr>
          <w:rFonts w:cs="Times New Roman"/>
          <w:color w:val="000000"/>
          <w:szCs w:val="23"/>
        </w:rPr>
      </w:pPr>
    </w:p>
    <w:p w:rsidR="00C02D08" w:rsidRPr="00973E7A" w:rsidRDefault="00C02D08" w:rsidP="00CB54EB">
      <w:pPr>
        <w:autoSpaceDE w:val="0"/>
        <w:autoSpaceDN w:val="0"/>
        <w:adjustRightInd w:val="0"/>
        <w:rPr>
          <w:rFonts w:cs="Times New Roman"/>
          <w:color w:val="000000"/>
          <w:szCs w:val="23"/>
        </w:rPr>
      </w:pPr>
      <w:r w:rsidRPr="00973E7A">
        <w:rPr>
          <w:rFonts w:cs="Times New Roman"/>
          <w:color w:val="000000"/>
          <w:szCs w:val="23"/>
        </w:rPr>
        <w:t>Obr. x: Oranžový čtverec</w:t>
      </w:r>
    </w:p>
    <w:p w:rsidR="00C02D08" w:rsidRPr="00973E7A" w:rsidRDefault="00C02D08" w:rsidP="00CB54EB">
      <w:pPr>
        <w:autoSpaceDE w:val="0"/>
        <w:autoSpaceDN w:val="0"/>
        <w:adjustRightInd w:val="0"/>
        <w:rPr>
          <w:rFonts w:cs="Times New Roman"/>
          <w:color w:val="000000"/>
          <w:szCs w:val="23"/>
        </w:rPr>
      </w:pPr>
      <w:r w:rsidRPr="00973E7A">
        <w:rPr>
          <w:rFonts w:cs="Times New Roman"/>
          <w:color w:val="000000"/>
          <w:szCs w:val="23"/>
        </w:rPr>
        <w:t>Pramen: xxxxx</w:t>
      </w:r>
    </w:p>
    <w:p w:rsidR="00C02D08" w:rsidRPr="00973E7A" w:rsidRDefault="00C02D08" w:rsidP="00CB54EB">
      <w:pPr>
        <w:autoSpaceDE w:val="0"/>
        <w:autoSpaceDN w:val="0"/>
        <w:adjustRightInd w:val="0"/>
        <w:rPr>
          <w:rFonts w:cs="Times New Roman"/>
          <w:color w:val="000000"/>
          <w:szCs w:val="23"/>
        </w:rPr>
      </w:pPr>
    </w:p>
    <w:p w:rsidR="00F9543E" w:rsidRPr="00973E7A" w:rsidRDefault="00F9543E" w:rsidP="00CB54EB">
      <w:pPr>
        <w:autoSpaceDE w:val="0"/>
        <w:autoSpaceDN w:val="0"/>
        <w:adjustRightInd w:val="0"/>
        <w:rPr>
          <w:rFonts w:cs="Times New Roman"/>
          <w:color w:val="000000"/>
          <w:szCs w:val="23"/>
        </w:rPr>
      </w:pPr>
      <w:r w:rsidRPr="00973E7A">
        <w:rPr>
          <w:rFonts w:cs="Times New Roman"/>
          <w:color w:val="000000"/>
          <w:szCs w:val="23"/>
        </w:rPr>
        <w:t xml:space="preserve">Obrázky </w:t>
      </w:r>
      <w:r w:rsidR="007D228C">
        <w:rPr>
          <w:rFonts w:cs="Times New Roman"/>
          <w:color w:val="000000"/>
          <w:szCs w:val="23"/>
        </w:rPr>
        <w:t xml:space="preserve">se </w:t>
      </w:r>
      <w:r w:rsidRPr="00973E7A">
        <w:rPr>
          <w:rFonts w:cs="Times New Roman"/>
          <w:color w:val="000000"/>
          <w:szCs w:val="23"/>
        </w:rPr>
        <w:t>čísluj</w:t>
      </w:r>
      <w:r w:rsidR="007D228C">
        <w:rPr>
          <w:rFonts w:cs="Times New Roman"/>
          <w:color w:val="000000"/>
          <w:szCs w:val="23"/>
        </w:rPr>
        <w:t>í</w:t>
      </w:r>
      <w:r w:rsidRPr="00973E7A">
        <w:rPr>
          <w:rFonts w:cs="Times New Roman"/>
          <w:color w:val="000000"/>
          <w:szCs w:val="23"/>
        </w:rPr>
        <w:t xml:space="preserve"> průběžně v celé práci (nikoliv vždy od jedničky v každé kapitole), stejně tak tabulky a přílohy. Vícestránkové tabulky, grafy, mapy apod. je vhodné zařadit až do příloh. Pro přílohu je možné uvést zkratku Příl.</w:t>
      </w:r>
    </w:p>
    <w:p w:rsidR="00F9543E" w:rsidRPr="00973E7A" w:rsidRDefault="00F9543E" w:rsidP="00F9543E">
      <w:pPr>
        <w:autoSpaceDE w:val="0"/>
        <w:autoSpaceDN w:val="0"/>
        <w:adjustRightInd w:val="0"/>
        <w:rPr>
          <w:rFonts w:cs="Times New Roman"/>
          <w:color w:val="000000"/>
          <w:szCs w:val="23"/>
        </w:rPr>
      </w:pPr>
      <w:r w:rsidRPr="00973E7A">
        <w:rPr>
          <w:rFonts w:cs="Times New Roman"/>
          <w:color w:val="000000"/>
          <w:szCs w:val="23"/>
        </w:rPr>
        <w:t>Práce může rovněž obsahovat volné přílohy (např. mapy většího formátu, pracovní listy apod.). Přílohy tohoto typu se označují jako Příl. X: Název (vpravo nahoře) s průběžným číslováním příloh. Je vhodné je vložit (přilepit ve vhodném obalu) na zadní stranu přebalu práce.</w:t>
      </w:r>
    </w:p>
    <w:p w:rsidR="00F9543E" w:rsidRPr="00973E7A" w:rsidRDefault="00D73121" w:rsidP="00CB54EB">
      <w:pPr>
        <w:autoSpaceDE w:val="0"/>
        <w:autoSpaceDN w:val="0"/>
        <w:adjustRightInd w:val="0"/>
        <w:rPr>
          <w:rFonts w:cs="Times New Roman"/>
          <w:color w:val="000000"/>
          <w:szCs w:val="23"/>
        </w:rPr>
      </w:pPr>
      <w:r w:rsidRPr="00973E7A">
        <w:rPr>
          <w:rFonts w:cs="Times New Roman"/>
          <w:color w:val="000000"/>
          <w:szCs w:val="23"/>
        </w:rPr>
        <w:t>U všech grafických doplňků práce včetně příloh musí být uveden pramen. Pokud je autorem obrázku autor práce, je možné uvést do pramenu např. vlastní foto, vlastní zpracování</w:t>
      </w:r>
      <w:r w:rsidR="007D228C">
        <w:rPr>
          <w:rFonts w:cs="Times New Roman"/>
          <w:color w:val="000000"/>
          <w:szCs w:val="23"/>
        </w:rPr>
        <w:t xml:space="preserve"> apod.</w:t>
      </w:r>
    </w:p>
    <w:p w:rsidR="00D73121" w:rsidRPr="00973E7A" w:rsidRDefault="00D73121" w:rsidP="00CB54EB">
      <w:pPr>
        <w:autoSpaceDE w:val="0"/>
        <w:autoSpaceDN w:val="0"/>
        <w:adjustRightInd w:val="0"/>
        <w:rPr>
          <w:rFonts w:cs="Times New Roman"/>
          <w:color w:val="000000"/>
          <w:szCs w:val="23"/>
        </w:rPr>
      </w:pPr>
    </w:p>
    <w:p w:rsidR="00CB54EB" w:rsidRPr="00973E7A" w:rsidRDefault="00CB54EB" w:rsidP="00D71FBC">
      <w:pPr>
        <w:pStyle w:val="Nadpis2"/>
      </w:pPr>
      <w:bookmarkStart w:id="10" w:name="_Toc444497900"/>
      <w:r w:rsidRPr="00973E7A">
        <w:t>3.2 Psaní vlastního textu</w:t>
      </w:r>
      <w:bookmarkEnd w:id="10"/>
    </w:p>
    <w:p w:rsidR="00D71FBC" w:rsidRPr="00973E7A" w:rsidRDefault="00CB54EB" w:rsidP="00CB54EB">
      <w:pPr>
        <w:autoSpaceDE w:val="0"/>
        <w:autoSpaceDN w:val="0"/>
        <w:adjustRightInd w:val="0"/>
        <w:rPr>
          <w:rFonts w:cs="Times New Roman"/>
          <w:color w:val="000000"/>
          <w:szCs w:val="23"/>
        </w:rPr>
      </w:pPr>
      <w:r w:rsidRPr="00973E7A">
        <w:rPr>
          <w:rFonts w:cs="Times New Roman"/>
          <w:color w:val="000000"/>
          <w:szCs w:val="23"/>
        </w:rPr>
        <w:t>Bakalářsk</w:t>
      </w:r>
      <w:r w:rsidR="007D228C">
        <w:rPr>
          <w:rFonts w:cs="Times New Roman"/>
          <w:color w:val="000000"/>
          <w:szCs w:val="23"/>
        </w:rPr>
        <w:t>á</w:t>
      </w:r>
      <w:r w:rsidRPr="00973E7A">
        <w:rPr>
          <w:rFonts w:cs="Times New Roman"/>
          <w:color w:val="000000"/>
          <w:szCs w:val="23"/>
        </w:rPr>
        <w:t xml:space="preserve"> (diplomov</w:t>
      </w:r>
      <w:r w:rsidR="007D228C">
        <w:rPr>
          <w:rFonts w:cs="Times New Roman"/>
          <w:color w:val="000000"/>
          <w:szCs w:val="23"/>
        </w:rPr>
        <w:t>á</w:t>
      </w:r>
      <w:r w:rsidRPr="00973E7A">
        <w:rPr>
          <w:rFonts w:cs="Times New Roman"/>
          <w:color w:val="000000"/>
          <w:szCs w:val="23"/>
        </w:rPr>
        <w:t>) prác</w:t>
      </w:r>
      <w:r w:rsidR="007D228C">
        <w:rPr>
          <w:rFonts w:cs="Times New Roman"/>
          <w:color w:val="000000"/>
          <w:szCs w:val="23"/>
        </w:rPr>
        <w:t>e se</w:t>
      </w:r>
      <w:r w:rsidRPr="00973E7A">
        <w:rPr>
          <w:rFonts w:cs="Times New Roman"/>
          <w:color w:val="000000"/>
          <w:szCs w:val="23"/>
        </w:rPr>
        <w:t xml:space="preserve"> píše v odborném literárním slohu. Autor práce odpovídá za odbornou úroveň práce, jazykovou úpravu (psaní správnou češtinou) i technické provedení přepsání práce z rukopisu včetně „překlepů“. </w:t>
      </w:r>
      <w:r w:rsidR="007D228C">
        <w:rPr>
          <w:rFonts w:cs="Times New Roman"/>
          <w:color w:val="000000"/>
          <w:szCs w:val="23"/>
        </w:rPr>
        <w:t>Pro kontrolu pravopisu je možné mimo jiné v</w:t>
      </w:r>
      <w:r w:rsidRPr="00973E7A">
        <w:rPr>
          <w:rFonts w:cs="Times New Roman"/>
          <w:color w:val="000000"/>
          <w:szCs w:val="23"/>
        </w:rPr>
        <w:t>yuž</w:t>
      </w:r>
      <w:r w:rsidR="007D228C">
        <w:rPr>
          <w:rFonts w:cs="Times New Roman"/>
          <w:color w:val="000000"/>
          <w:szCs w:val="23"/>
        </w:rPr>
        <w:t>ít</w:t>
      </w:r>
      <w:r w:rsidRPr="00973E7A">
        <w:rPr>
          <w:rFonts w:cs="Times New Roman"/>
          <w:color w:val="000000"/>
          <w:szCs w:val="23"/>
        </w:rPr>
        <w:t xml:space="preserve"> možnosti textových editorů – Styl, Kontrola pravopisu, Zarovnávání do bloku. </w:t>
      </w:r>
    </w:p>
    <w:p w:rsidR="00D71FBC" w:rsidRPr="00973E7A" w:rsidRDefault="00D71FBC" w:rsidP="00CB54EB">
      <w:pPr>
        <w:autoSpaceDE w:val="0"/>
        <w:autoSpaceDN w:val="0"/>
        <w:adjustRightInd w:val="0"/>
        <w:rPr>
          <w:rFonts w:cs="Times New Roman"/>
          <w:color w:val="000000"/>
          <w:szCs w:val="23"/>
        </w:rPr>
      </w:pPr>
      <w:r w:rsidRPr="00973E7A">
        <w:rPr>
          <w:rFonts w:cs="Times New Roman"/>
          <w:color w:val="000000"/>
          <w:szCs w:val="23"/>
        </w:rPr>
        <w:t xml:space="preserve">V závěrečných pracích se obvykle vyskytuje množství </w:t>
      </w:r>
      <w:r w:rsidRPr="00973E7A">
        <w:rPr>
          <w:rFonts w:cs="Times New Roman"/>
          <w:b/>
          <w:color w:val="000000"/>
          <w:szCs w:val="23"/>
        </w:rPr>
        <w:t>typografických chyb</w:t>
      </w:r>
      <w:r w:rsidRPr="00973E7A">
        <w:rPr>
          <w:rFonts w:cs="Times New Roman"/>
          <w:color w:val="000000"/>
          <w:szCs w:val="23"/>
        </w:rPr>
        <w:t>. Mezi nejčastější patří následující:</w:t>
      </w:r>
    </w:p>
    <w:p w:rsidR="00B07E91" w:rsidRPr="00973E7A" w:rsidRDefault="00B07E91" w:rsidP="00B07E91">
      <w:pPr>
        <w:pStyle w:val="Odstavecseseznamem"/>
        <w:numPr>
          <w:ilvl w:val="0"/>
          <w:numId w:val="27"/>
        </w:numPr>
        <w:autoSpaceDE w:val="0"/>
        <w:autoSpaceDN w:val="0"/>
        <w:adjustRightInd w:val="0"/>
        <w:rPr>
          <w:rFonts w:cs="Times New Roman"/>
          <w:szCs w:val="23"/>
        </w:rPr>
      </w:pPr>
      <w:r w:rsidRPr="00973E7A">
        <w:rPr>
          <w:rFonts w:cs="Times New Roman"/>
          <w:color w:val="000000"/>
          <w:szCs w:val="23"/>
        </w:rPr>
        <w:t>p</w:t>
      </w:r>
      <w:r w:rsidR="00D71FBC" w:rsidRPr="00973E7A">
        <w:rPr>
          <w:rFonts w:cs="Times New Roman"/>
          <w:color w:val="000000"/>
          <w:szCs w:val="23"/>
        </w:rPr>
        <w:t xml:space="preserve">saní pomlček: </w:t>
      </w:r>
      <w:r w:rsidRPr="00973E7A">
        <w:rPr>
          <w:rFonts w:cs="Times New Roman"/>
          <w:color w:val="000000"/>
          <w:szCs w:val="23"/>
        </w:rPr>
        <w:t xml:space="preserve">např. </w:t>
      </w:r>
      <w:r w:rsidR="00D71FBC" w:rsidRPr="00973E7A">
        <w:rPr>
          <w:rFonts w:cs="Times New Roman"/>
          <w:color w:val="000000"/>
          <w:szCs w:val="23"/>
        </w:rPr>
        <w:t xml:space="preserve">roky 2007–2013 </w:t>
      </w:r>
      <w:r w:rsidR="007D228C">
        <w:rPr>
          <w:rFonts w:cs="Times New Roman"/>
          <w:color w:val="000000"/>
          <w:szCs w:val="23"/>
        </w:rPr>
        <w:t xml:space="preserve">se </w:t>
      </w:r>
      <w:r w:rsidR="00D71FBC" w:rsidRPr="00973E7A">
        <w:rPr>
          <w:rFonts w:cs="Times New Roman"/>
          <w:color w:val="000000"/>
          <w:szCs w:val="23"/>
        </w:rPr>
        <w:t>píš</w:t>
      </w:r>
      <w:r w:rsidR="007D228C">
        <w:rPr>
          <w:rFonts w:cs="Times New Roman"/>
          <w:color w:val="000000"/>
          <w:szCs w:val="23"/>
        </w:rPr>
        <w:t>í</w:t>
      </w:r>
      <w:r w:rsidR="00D71FBC" w:rsidRPr="00973E7A">
        <w:rPr>
          <w:rFonts w:cs="Times New Roman"/>
          <w:color w:val="000000"/>
          <w:szCs w:val="23"/>
        </w:rPr>
        <w:t xml:space="preserve"> s dlouhou pomlčkou bez mezer mezi čísly a pomlčkou</w:t>
      </w:r>
      <w:r w:rsidR="0089189F" w:rsidRPr="00973E7A">
        <w:rPr>
          <w:rFonts w:cs="Times New Roman"/>
          <w:color w:val="000000"/>
          <w:szCs w:val="23"/>
        </w:rPr>
        <w:t xml:space="preserve"> (pomlčka je zde uvedena ve významu „až“)</w:t>
      </w:r>
      <w:r w:rsidRPr="00973E7A">
        <w:rPr>
          <w:rFonts w:cs="Times New Roman"/>
          <w:color w:val="000000"/>
          <w:szCs w:val="23"/>
        </w:rPr>
        <w:t>;</w:t>
      </w:r>
    </w:p>
    <w:p w:rsidR="00B07E91" w:rsidRPr="00973E7A" w:rsidRDefault="00B07E91" w:rsidP="00B07E91">
      <w:pPr>
        <w:pStyle w:val="Odstavecseseznamem"/>
        <w:numPr>
          <w:ilvl w:val="0"/>
          <w:numId w:val="27"/>
        </w:numPr>
        <w:autoSpaceDE w:val="0"/>
        <w:autoSpaceDN w:val="0"/>
        <w:adjustRightInd w:val="0"/>
        <w:rPr>
          <w:rFonts w:cs="Times New Roman"/>
          <w:szCs w:val="23"/>
        </w:rPr>
      </w:pPr>
      <w:r w:rsidRPr="00973E7A">
        <w:rPr>
          <w:rFonts w:cs="Times New Roman"/>
          <w:szCs w:val="23"/>
        </w:rPr>
        <w:t xml:space="preserve">psaní spojovníku: </w:t>
      </w:r>
      <w:r w:rsidRPr="00973E7A">
        <w:rPr>
          <w:szCs w:val="23"/>
          <w:shd w:val="clear" w:color="auto" w:fill="FFFFFF"/>
        </w:rPr>
        <w:t>slouží ke</w:t>
      </w:r>
      <w:r w:rsidRPr="00973E7A">
        <w:rPr>
          <w:rStyle w:val="apple-converted-space"/>
          <w:rFonts w:ascii="Arial" w:hAnsi="Arial" w:cs="Arial"/>
          <w:szCs w:val="23"/>
          <w:shd w:val="clear" w:color="auto" w:fill="FFFFFF"/>
        </w:rPr>
        <w:t> </w:t>
      </w:r>
      <w:r w:rsidRPr="00973E7A">
        <w:rPr>
          <w:iCs/>
          <w:szCs w:val="23"/>
          <w:shd w:val="clear" w:color="auto" w:fill="FFFFFF"/>
        </w:rPr>
        <w:t>spojování</w:t>
      </w:r>
      <w:r w:rsidRPr="00973E7A">
        <w:rPr>
          <w:rStyle w:val="apple-converted-space"/>
          <w:rFonts w:ascii="Arial" w:hAnsi="Arial" w:cs="Arial"/>
          <w:szCs w:val="23"/>
          <w:shd w:val="clear" w:color="auto" w:fill="FFFFFF"/>
        </w:rPr>
        <w:t> </w:t>
      </w:r>
      <w:r w:rsidRPr="00973E7A">
        <w:rPr>
          <w:szCs w:val="23"/>
          <w:shd w:val="clear" w:color="auto" w:fill="FFFFFF"/>
        </w:rPr>
        <w:t>slov, např.</w:t>
      </w:r>
      <w:r w:rsidRPr="00973E7A">
        <w:rPr>
          <w:rStyle w:val="apple-converted-space"/>
          <w:rFonts w:ascii="Arial" w:hAnsi="Arial" w:cs="Arial"/>
          <w:szCs w:val="23"/>
          <w:shd w:val="clear" w:color="auto" w:fill="FFFFFF"/>
        </w:rPr>
        <w:t> </w:t>
      </w:r>
      <w:r w:rsidRPr="00973E7A">
        <w:rPr>
          <w:iCs/>
          <w:szCs w:val="23"/>
          <w:shd w:val="clear" w:color="auto" w:fill="FFFFFF"/>
        </w:rPr>
        <w:t>česko-německé;</w:t>
      </w:r>
    </w:p>
    <w:p w:rsidR="00B07E91" w:rsidRPr="00973E7A" w:rsidRDefault="00B07E91" w:rsidP="00B07E91">
      <w:pPr>
        <w:pStyle w:val="Odstavecseseznamem"/>
        <w:numPr>
          <w:ilvl w:val="0"/>
          <w:numId w:val="27"/>
        </w:numPr>
        <w:autoSpaceDE w:val="0"/>
        <w:autoSpaceDN w:val="0"/>
        <w:adjustRightInd w:val="0"/>
        <w:rPr>
          <w:rFonts w:cs="Times New Roman"/>
          <w:szCs w:val="23"/>
        </w:rPr>
      </w:pPr>
      <w:r w:rsidRPr="00973E7A">
        <w:rPr>
          <w:rFonts w:cs="Times New Roman"/>
          <w:szCs w:val="23"/>
        </w:rPr>
        <w:t>na konci řádku by neměly být jednopísmenné předložky a spojky, tomu lze zabránit tzv. „tvrdou mezerou“, která se píše stisknutím kláves shift + ctrl + mezerník zároveň;</w:t>
      </w:r>
    </w:p>
    <w:p w:rsidR="00B07E91" w:rsidRPr="00973E7A" w:rsidRDefault="00B07E91" w:rsidP="005009FF">
      <w:pPr>
        <w:pStyle w:val="Odstavecseseznamem"/>
        <w:numPr>
          <w:ilvl w:val="0"/>
          <w:numId w:val="27"/>
        </w:numPr>
      </w:pPr>
      <w:r w:rsidRPr="00973E7A">
        <w:t xml:space="preserve">při psaní čísel s jednotkami </w:t>
      </w:r>
      <w:r w:rsidR="007D228C">
        <w:t xml:space="preserve">se </w:t>
      </w:r>
      <w:r w:rsidRPr="00973E7A">
        <w:t>píše mezi číslem a jednotkou mezer</w:t>
      </w:r>
      <w:r w:rsidR="007D228C">
        <w:t>a</w:t>
      </w:r>
      <w:r w:rsidRPr="00973E7A">
        <w:t>, např. 5 kg, 8 °C apod.</w:t>
      </w:r>
      <w:r w:rsidR="005009FF" w:rsidRPr="00973E7A">
        <w:t>; pokud se značka stupně (°) používá samotná, píše se bez mezery přímo za číslo;</w:t>
      </w:r>
    </w:p>
    <w:p w:rsidR="00B07E91" w:rsidRPr="00973E7A" w:rsidRDefault="00B07E91" w:rsidP="00B07E91">
      <w:pPr>
        <w:pStyle w:val="Odstavecseseznamem"/>
        <w:numPr>
          <w:ilvl w:val="0"/>
          <w:numId w:val="27"/>
        </w:numPr>
        <w:autoSpaceDE w:val="0"/>
        <w:autoSpaceDN w:val="0"/>
        <w:adjustRightInd w:val="0"/>
        <w:rPr>
          <w:rFonts w:cs="Times New Roman"/>
          <w:szCs w:val="23"/>
        </w:rPr>
      </w:pPr>
      <w:r w:rsidRPr="00973E7A">
        <w:rPr>
          <w:rFonts w:cs="Times New Roman"/>
          <w:szCs w:val="23"/>
        </w:rPr>
        <w:t>procenta se píší s mezerou mezi číslovkou a značkou pro %v případě, že chceme říct např. osm procent (píšeme 8 %), pokud chceme říct osmiprocentní, píšeme 8% (tedy bez mezery);</w:t>
      </w:r>
    </w:p>
    <w:p w:rsidR="00B07E91" w:rsidRPr="00973E7A" w:rsidRDefault="00B07E91" w:rsidP="00B07E91">
      <w:pPr>
        <w:pStyle w:val="Odstavecseseznamem"/>
        <w:numPr>
          <w:ilvl w:val="0"/>
          <w:numId w:val="27"/>
        </w:numPr>
        <w:autoSpaceDE w:val="0"/>
        <w:autoSpaceDN w:val="0"/>
        <w:adjustRightInd w:val="0"/>
        <w:rPr>
          <w:rFonts w:cs="Times New Roman"/>
          <w:szCs w:val="23"/>
        </w:rPr>
      </w:pPr>
      <w:r w:rsidRPr="00973E7A">
        <w:rPr>
          <w:rFonts w:cs="Times New Roman"/>
          <w:szCs w:val="23"/>
        </w:rPr>
        <w:t>slovo „viz“ se vždy píše bez tečky, nejedná se o zkratku, znamená „podívej se“;</w:t>
      </w:r>
    </w:p>
    <w:p w:rsidR="00B07E91" w:rsidRPr="00973E7A" w:rsidRDefault="00B07E91" w:rsidP="00B07E91">
      <w:pPr>
        <w:pStyle w:val="Odstavecseseznamem"/>
        <w:numPr>
          <w:ilvl w:val="0"/>
          <w:numId w:val="27"/>
        </w:numPr>
        <w:autoSpaceDE w:val="0"/>
        <w:autoSpaceDN w:val="0"/>
        <w:adjustRightInd w:val="0"/>
        <w:rPr>
          <w:rFonts w:cs="Times New Roman"/>
          <w:szCs w:val="23"/>
        </w:rPr>
      </w:pPr>
      <w:r w:rsidRPr="00973E7A">
        <w:rPr>
          <w:rFonts w:cs="Times New Roman"/>
          <w:szCs w:val="23"/>
        </w:rPr>
        <w:t xml:space="preserve">pokud </w:t>
      </w:r>
      <w:r w:rsidR="007D228C">
        <w:rPr>
          <w:rFonts w:cs="Times New Roman"/>
          <w:szCs w:val="23"/>
        </w:rPr>
        <w:t xml:space="preserve">se uvádí </w:t>
      </w:r>
      <w:r w:rsidRPr="00973E7A">
        <w:rPr>
          <w:rFonts w:cs="Times New Roman"/>
          <w:szCs w:val="23"/>
        </w:rPr>
        <w:t xml:space="preserve">několik odrážek za sebou (jako např. zde), na konci </w:t>
      </w:r>
      <w:r w:rsidR="007D228C">
        <w:rPr>
          <w:rFonts w:cs="Times New Roman"/>
          <w:szCs w:val="23"/>
        </w:rPr>
        <w:t xml:space="preserve">textu se </w:t>
      </w:r>
      <w:r w:rsidRPr="00973E7A">
        <w:rPr>
          <w:rFonts w:cs="Times New Roman"/>
          <w:szCs w:val="23"/>
        </w:rPr>
        <w:t>dáv</w:t>
      </w:r>
      <w:r w:rsidR="007D228C">
        <w:rPr>
          <w:rFonts w:cs="Times New Roman"/>
          <w:szCs w:val="23"/>
        </w:rPr>
        <w:t>ají</w:t>
      </w:r>
      <w:r w:rsidRPr="00973E7A">
        <w:rPr>
          <w:rFonts w:cs="Times New Roman"/>
          <w:szCs w:val="23"/>
        </w:rPr>
        <w:t xml:space="preserve"> čárky nebo středníky a za poslední</w:t>
      </w:r>
      <w:r w:rsidR="007D228C">
        <w:rPr>
          <w:rFonts w:cs="Times New Roman"/>
          <w:szCs w:val="23"/>
        </w:rPr>
        <w:t xml:space="preserve"> odrážkou</w:t>
      </w:r>
      <w:r w:rsidRPr="00973E7A">
        <w:rPr>
          <w:rFonts w:cs="Times New Roman"/>
          <w:szCs w:val="23"/>
        </w:rPr>
        <w:t xml:space="preserve"> tečk</w:t>
      </w:r>
      <w:r w:rsidR="007D228C">
        <w:rPr>
          <w:rFonts w:cs="Times New Roman"/>
          <w:szCs w:val="23"/>
        </w:rPr>
        <w:t>a</w:t>
      </w:r>
      <w:r w:rsidRPr="00973E7A">
        <w:rPr>
          <w:rFonts w:cs="Times New Roman"/>
          <w:szCs w:val="23"/>
        </w:rPr>
        <w:t>;</w:t>
      </w:r>
    </w:p>
    <w:p w:rsidR="005009FF" w:rsidRPr="00973E7A" w:rsidRDefault="005009FF" w:rsidP="00B07E91">
      <w:pPr>
        <w:pStyle w:val="Odstavecseseznamem"/>
        <w:numPr>
          <w:ilvl w:val="0"/>
          <w:numId w:val="27"/>
        </w:numPr>
        <w:autoSpaceDE w:val="0"/>
        <w:autoSpaceDN w:val="0"/>
        <w:adjustRightInd w:val="0"/>
        <w:rPr>
          <w:rFonts w:cs="Times New Roman"/>
          <w:szCs w:val="23"/>
        </w:rPr>
      </w:pPr>
      <w:r w:rsidRPr="00973E7A">
        <w:rPr>
          <w:rFonts w:cs="Times New Roman"/>
          <w:szCs w:val="23"/>
        </w:rPr>
        <w:t xml:space="preserve">za tečkou, čárkou, středníkem je vždy mezera, a to i v případě </w:t>
      </w:r>
      <w:r w:rsidR="000C5B6C" w:rsidRPr="00973E7A">
        <w:rPr>
          <w:rFonts w:cs="Times New Roman"/>
          <w:szCs w:val="23"/>
        </w:rPr>
        <w:t xml:space="preserve">psaní </w:t>
      </w:r>
      <w:r w:rsidRPr="00973E7A">
        <w:rPr>
          <w:rFonts w:cs="Times New Roman"/>
          <w:szCs w:val="23"/>
        </w:rPr>
        <w:t xml:space="preserve">data, např. 7. 12. 2014; </w:t>
      </w:r>
    </w:p>
    <w:p w:rsidR="005009FF" w:rsidRPr="00973E7A" w:rsidRDefault="005009FF" w:rsidP="00B07E91">
      <w:pPr>
        <w:pStyle w:val="Odstavecseseznamem"/>
        <w:numPr>
          <w:ilvl w:val="0"/>
          <w:numId w:val="27"/>
        </w:numPr>
        <w:autoSpaceDE w:val="0"/>
        <w:autoSpaceDN w:val="0"/>
        <w:adjustRightInd w:val="0"/>
        <w:rPr>
          <w:rFonts w:cs="Times New Roman"/>
          <w:szCs w:val="23"/>
        </w:rPr>
      </w:pPr>
      <w:r w:rsidRPr="00973E7A">
        <w:rPr>
          <w:rFonts w:cs="Times New Roman"/>
          <w:szCs w:val="23"/>
        </w:rPr>
        <w:t>za závorkou se mezera neuvádí, viz o dva řádky výše</w:t>
      </w:r>
      <w:r w:rsidR="005A4C92" w:rsidRPr="00973E7A">
        <w:rPr>
          <w:rFonts w:cs="Times New Roman"/>
          <w:szCs w:val="23"/>
        </w:rPr>
        <w:t>.</w:t>
      </w:r>
    </w:p>
    <w:p w:rsidR="005009FF" w:rsidRPr="00973E7A" w:rsidRDefault="005A4C92" w:rsidP="005A4C92">
      <w:pPr>
        <w:autoSpaceDE w:val="0"/>
        <w:autoSpaceDN w:val="0"/>
        <w:adjustRightInd w:val="0"/>
        <w:rPr>
          <w:rFonts w:cs="Times New Roman"/>
          <w:szCs w:val="23"/>
        </w:rPr>
      </w:pPr>
      <w:r w:rsidRPr="00973E7A">
        <w:rPr>
          <w:rFonts w:cs="Times New Roman"/>
          <w:szCs w:val="23"/>
        </w:rPr>
        <w:lastRenderedPageBreak/>
        <w:t xml:space="preserve">Typografických pravidel je celá řada, </w:t>
      </w:r>
      <w:r w:rsidR="007D228C">
        <w:rPr>
          <w:rFonts w:cs="Times New Roman"/>
          <w:szCs w:val="23"/>
        </w:rPr>
        <w:t xml:space="preserve">viz </w:t>
      </w:r>
      <w:r w:rsidRPr="00973E7A">
        <w:rPr>
          <w:rFonts w:cs="Times New Roman"/>
          <w:szCs w:val="23"/>
        </w:rPr>
        <w:t xml:space="preserve">např. </w:t>
      </w:r>
      <w:hyperlink r:id="rId18" w:history="1">
        <w:r w:rsidR="00EA7B7A" w:rsidRPr="00973E7A">
          <w:rPr>
            <w:rStyle w:val="Hypertextovodkaz"/>
            <w:rFonts w:cs="Times New Roman"/>
            <w:szCs w:val="23"/>
          </w:rPr>
          <w:t>http://typografie.wz.cz/chyby.html</w:t>
        </w:r>
      </w:hyperlink>
      <w:r w:rsidR="007D228C">
        <w:rPr>
          <w:rFonts w:cs="Times New Roman"/>
          <w:szCs w:val="23"/>
        </w:rPr>
        <w:t>.</w:t>
      </w:r>
    </w:p>
    <w:p w:rsidR="00D71FBC" w:rsidRPr="00973E7A" w:rsidRDefault="00D71FBC" w:rsidP="00CB54EB">
      <w:pPr>
        <w:autoSpaceDE w:val="0"/>
        <w:autoSpaceDN w:val="0"/>
        <w:adjustRightInd w:val="0"/>
        <w:rPr>
          <w:rFonts w:cs="Times New Roman"/>
          <w:color w:val="000000"/>
          <w:szCs w:val="23"/>
        </w:rPr>
      </w:pPr>
    </w:p>
    <w:p w:rsidR="00CB54EB" w:rsidRPr="00973E7A" w:rsidRDefault="00CB54EB" w:rsidP="00CB54EB">
      <w:pPr>
        <w:autoSpaceDE w:val="0"/>
        <w:autoSpaceDN w:val="0"/>
        <w:adjustRightInd w:val="0"/>
        <w:rPr>
          <w:rFonts w:cs="Times New Roman"/>
          <w:color w:val="000000"/>
          <w:szCs w:val="23"/>
        </w:rPr>
      </w:pPr>
      <w:r w:rsidRPr="00973E7A">
        <w:rPr>
          <w:rFonts w:cs="Times New Roman"/>
          <w:color w:val="000000"/>
          <w:szCs w:val="23"/>
        </w:rPr>
        <w:t xml:space="preserve">Pro odlišení a zvýraznění (či potlačení) části textu lze vyžít různé druhy písma – </w:t>
      </w:r>
      <w:r w:rsidRPr="00973E7A">
        <w:rPr>
          <w:rFonts w:cs="Times New Roman"/>
          <w:i/>
          <w:iCs/>
          <w:color w:val="000000"/>
          <w:szCs w:val="23"/>
        </w:rPr>
        <w:t xml:space="preserve">kurzívu, </w:t>
      </w:r>
      <w:r w:rsidRPr="00973E7A">
        <w:rPr>
          <w:rFonts w:cs="Times New Roman"/>
          <w:b/>
          <w:bCs/>
          <w:color w:val="000000"/>
          <w:szCs w:val="23"/>
        </w:rPr>
        <w:t xml:space="preserve">tučné, </w:t>
      </w:r>
      <w:r w:rsidRPr="00973E7A">
        <w:rPr>
          <w:rFonts w:cs="Times New Roman"/>
          <w:color w:val="000000"/>
          <w:szCs w:val="23"/>
        </w:rPr>
        <w:t xml:space="preserve">případně </w:t>
      </w:r>
      <w:r w:rsidRPr="00973E7A">
        <w:rPr>
          <w:rFonts w:cs="Times New Roman"/>
          <w:color w:val="000000"/>
          <w:szCs w:val="23"/>
          <w:u w:val="single"/>
        </w:rPr>
        <w:t>podtržené</w:t>
      </w:r>
      <w:r w:rsidRPr="00973E7A">
        <w:rPr>
          <w:rFonts w:cs="Times New Roman"/>
          <w:color w:val="000000"/>
          <w:szCs w:val="23"/>
        </w:rPr>
        <w:t xml:space="preserve"> písmo apod. </w:t>
      </w:r>
    </w:p>
    <w:p w:rsidR="00CB54EB" w:rsidRPr="00973E7A" w:rsidRDefault="00CB54EB" w:rsidP="00D71FBC">
      <w:pPr>
        <w:rPr>
          <w:szCs w:val="23"/>
        </w:rPr>
      </w:pPr>
      <w:r w:rsidRPr="00973E7A">
        <w:rPr>
          <w:szCs w:val="23"/>
        </w:rPr>
        <w:t xml:space="preserve">Odstavce nemají být ani příliš dlouhé, ani příliš krátké, zpravidla 5 až 15 řádků. Mají vždy obsahovat ucelenou myšlenku. Začátek odstavce </w:t>
      </w:r>
      <w:r w:rsidR="007D228C">
        <w:rPr>
          <w:szCs w:val="23"/>
        </w:rPr>
        <w:t xml:space="preserve">je vhodné </w:t>
      </w:r>
      <w:r w:rsidRPr="00973E7A">
        <w:rPr>
          <w:szCs w:val="23"/>
        </w:rPr>
        <w:t>výrazně odliš</w:t>
      </w:r>
      <w:r w:rsidR="007D228C">
        <w:rPr>
          <w:szCs w:val="23"/>
        </w:rPr>
        <w:t>it</w:t>
      </w:r>
      <w:r w:rsidRPr="00973E7A">
        <w:rPr>
          <w:szCs w:val="23"/>
        </w:rPr>
        <w:t xml:space="preserve"> odrážkou od levého okraje řádku</w:t>
      </w:r>
      <w:r w:rsidR="00D71FBC" w:rsidRPr="00973E7A">
        <w:rPr>
          <w:szCs w:val="23"/>
        </w:rPr>
        <w:t xml:space="preserve"> nebo odsazením odstavce (obvykle stačí 6 bodů)</w:t>
      </w:r>
      <w:r w:rsidRPr="00973E7A">
        <w:rPr>
          <w:szCs w:val="23"/>
        </w:rPr>
        <w:t xml:space="preserve">. Věty </w:t>
      </w:r>
      <w:r w:rsidR="007D228C">
        <w:rPr>
          <w:szCs w:val="23"/>
        </w:rPr>
        <w:t xml:space="preserve">se </w:t>
      </w:r>
      <w:r w:rsidRPr="00973E7A">
        <w:rPr>
          <w:szCs w:val="23"/>
        </w:rPr>
        <w:t>píš</w:t>
      </w:r>
      <w:r w:rsidR="007D228C">
        <w:rPr>
          <w:szCs w:val="23"/>
        </w:rPr>
        <w:t>í</w:t>
      </w:r>
      <w:r w:rsidRPr="00973E7A">
        <w:rPr>
          <w:szCs w:val="23"/>
        </w:rPr>
        <w:t xml:space="preserve"> pokud možno krátké a správnou češtinou. Na celém textu bakalářské </w:t>
      </w:r>
      <w:r w:rsidR="00104F9E" w:rsidRPr="00973E7A">
        <w:rPr>
          <w:szCs w:val="23"/>
        </w:rPr>
        <w:t xml:space="preserve">či </w:t>
      </w:r>
      <w:r w:rsidRPr="00973E7A">
        <w:rPr>
          <w:szCs w:val="23"/>
        </w:rPr>
        <w:t>di</w:t>
      </w:r>
      <w:r w:rsidR="00B07E91" w:rsidRPr="00973E7A">
        <w:rPr>
          <w:szCs w:val="23"/>
        </w:rPr>
        <w:t xml:space="preserve">plomové práce se pozná, byl-li </w:t>
      </w:r>
      <w:r w:rsidRPr="00973E7A">
        <w:rPr>
          <w:szCs w:val="23"/>
        </w:rPr>
        <w:t xml:space="preserve">úkol zpracováván průběžně nebo nárazově či nakvap. </w:t>
      </w:r>
    </w:p>
    <w:p w:rsidR="00D71FBC" w:rsidRPr="00973E7A" w:rsidRDefault="00D71FBC" w:rsidP="00D71FBC">
      <w:pPr>
        <w:rPr>
          <w:szCs w:val="23"/>
        </w:rPr>
      </w:pPr>
    </w:p>
    <w:p w:rsidR="00CB54EB" w:rsidRPr="00973E7A" w:rsidRDefault="00CB54EB" w:rsidP="00D73121">
      <w:pPr>
        <w:pStyle w:val="Nadpis1"/>
      </w:pPr>
      <w:bookmarkStart w:id="11" w:name="_Toc444497901"/>
      <w:r w:rsidRPr="00973E7A">
        <w:lastRenderedPageBreak/>
        <w:t>4 BIBLIOGRAFICKÉ CITACE</w:t>
      </w:r>
      <w:bookmarkEnd w:id="11"/>
    </w:p>
    <w:p w:rsidR="005A5B6B" w:rsidRPr="00973E7A" w:rsidRDefault="005A5B6B" w:rsidP="005A5B6B">
      <w:pPr>
        <w:rPr>
          <w:rFonts w:ascii="Times New Roman" w:hAnsi="Times New Roman" w:cs="Times New Roman"/>
          <w:sz w:val="24"/>
          <w:szCs w:val="24"/>
        </w:rPr>
      </w:pPr>
      <w:r w:rsidRPr="00973E7A">
        <w:t>Jasné oddělení vlastních myšlenek od převzatých je záležitostí vědecké etiky, dodržení autorských práv a odborné úrovně autora. Bibliografická citace je souhrn údajů o citovaném dokumentu umožňující jeho jednoznačnou identifikaci. Odkazem na citace se rozumí odvolání v textu na citaci, uvedenou na jiném místě. Existují v zásadě tři možnosti umístění vlastní bibliografické citace: na konci téže strany pod čarou, v dílčím seznamu na konci kapitoly nebo v samostatném seznamu použité literatury na konci práce. V bibliografické citaci zaznamenané údaje musí odkazovat na ten exemplář dokumentu, který byl viděn nebo užíván při citování</w:t>
      </w:r>
      <w:r w:rsidRPr="00973E7A">
        <w:rPr>
          <w:szCs w:val="23"/>
        </w:rPr>
        <w:t xml:space="preserve">. </w:t>
      </w:r>
      <w:r w:rsidRPr="00973E7A">
        <w:rPr>
          <w:rFonts w:cs="Times New Roman"/>
          <w:szCs w:val="23"/>
          <w:shd w:val="clear" w:color="auto" w:fill="FFFFFF"/>
        </w:rPr>
        <w:t>Pozor na plagiátorství – o plagiát se jedná tehdy, je-li změněno jen pár slov nebo pořadí vět (nebo dokonce není změněno vůbec nic), není uveden zdroj informace a text plagiátor vydává za vlastní.</w:t>
      </w:r>
    </w:p>
    <w:p w:rsidR="005A5B6B" w:rsidRPr="00973E7A" w:rsidRDefault="005A5B6B" w:rsidP="005A5B6B">
      <w:r w:rsidRPr="00973E7A">
        <w:t xml:space="preserve">To, jakým způsobem se mají uvádět jednotlivé bibliografické citace, upravuje </w:t>
      </w:r>
      <w:r w:rsidRPr="00973E7A">
        <w:rPr>
          <w:b/>
          <w:bCs/>
        </w:rPr>
        <w:t>ČSN ISO 690</w:t>
      </w:r>
      <w:r>
        <w:rPr>
          <w:b/>
          <w:bCs/>
        </w:rPr>
        <w:t xml:space="preserve"> </w:t>
      </w:r>
      <w:r w:rsidRPr="00193981">
        <w:rPr>
          <w:bCs/>
        </w:rPr>
        <w:t>aktualizovan</w:t>
      </w:r>
      <w:r>
        <w:rPr>
          <w:bCs/>
        </w:rPr>
        <w:t>á</w:t>
      </w:r>
      <w:r w:rsidRPr="00193981">
        <w:rPr>
          <w:bCs/>
        </w:rPr>
        <w:t xml:space="preserve"> k 1. 4. 2011.</w:t>
      </w:r>
      <w:r w:rsidRPr="00973E7A">
        <w:rPr>
          <w:b/>
          <w:bCs/>
        </w:rPr>
        <w:t xml:space="preserve"> </w:t>
      </w:r>
      <w:r w:rsidRPr="00973E7A">
        <w:t>Tato citační norma obsahuje pravidla psaní a odkazování bibliografických citací, monografických publikací a jejich částí, časopiseckých (seriálových), článků, příspěvků do monografií (např. sborníků z konferencí)</w:t>
      </w:r>
      <w:r>
        <w:t xml:space="preserve">, </w:t>
      </w:r>
      <w:r w:rsidRPr="00973E7A">
        <w:t>patentových dokumentů</w:t>
      </w:r>
      <w:r>
        <w:t xml:space="preserve"> a elektronických dokumentů</w:t>
      </w:r>
      <w:r w:rsidRPr="00973E7A">
        <w:t>.</w:t>
      </w:r>
      <w:r>
        <w:t xml:space="preserve"> </w:t>
      </w:r>
      <w:r w:rsidRPr="00973E7A">
        <w:t xml:space="preserve">Návod, jak citovat je možné najít např. zde: </w:t>
      </w:r>
    </w:p>
    <w:p w:rsidR="005A5B6B" w:rsidRPr="00973E7A" w:rsidRDefault="00D6081D" w:rsidP="005A5B6B">
      <w:hyperlink r:id="rId19" w:history="1">
        <w:r w:rsidR="005A5B6B" w:rsidRPr="008D74A9">
          <w:rPr>
            <w:rStyle w:val="Hypertextovodkaz"/>
          </w:rPr>
          <w:t>http://www.citace.com/CSN-ISO-690.pdf</w:t>
        </w:r>
      </w:hyperlink>
      <w:r w:rsidR="005A5B6B">
        <w:t xml:space="preserve"> nebo </w:t>
      </w:r>
      <w:hyperlink r:id="rId20" w:history="1">
        <w:r w:rsidR="005A5B6B" w:rsidRPr="008D74A9">
          <w:rPr>
            <w:rStyle w:val="Hypertextovodkaz"/>
          </w:rPr>
          <w:t>http://citace.info/</w:t>
        </w:r>
      </w:hyperlink>
      <w:r w:rsidR="005A5B6B">
        <w:t>.</w:t>
      </w:r>
    </w:p>
    <w:p w:rsidR="00500F72" w:rsidRPr="00973E7A" w:rsidRDefault="00500F72" w:rsidP="00FC67F7"/>
    <w:p w:rsidR="00404F3F" w:rsidRPr="00973E7A" w:rsidRDefault="00404F3F" w:rsidP="00404F3F">
      <w:pPr>
        <w:pStyle w:val="Nadpis2"/>
      </w:pPr>
      <w:bookmarkStart w:id="12" w:name="_Toc444497902"/>
      <w:r w:rsidRPr="00973E7A">
        <w:t>4.1 Základní ukázky bibliografických citací</w:t>
      </w:r>
      <w:bookmarkEnd w:id="12"/>
    </w:p>
    <w:p w:rsidR="00404F3F" w:rsidRPr="00973E7A" w:rsidRDefault="00404F3F" w:rsidP="00404F3F">
      <w:pPr>
        <w:autoSpaceDE w:val="0"/>
        <w:autoSpaceDN w:val="0"/>
        <w:adjustRightInd w:val="0"/>
        <w:rPr>
          <w:rFonts w:cs="Times New Roman"/>
          <w:color w:val="000000"/>
          <w:szCs w:val="23"/>
        </w:rPr>
      </w:pPr>
      <w:r w:rsidRPr="00973E7A">
        <w:rPr>
          <w:rFonts w:cs="Times New Roman"/>
          <w:color w:val="000000"/>
          <w:szCs w:val="23"/>
        </w:rPr>
        <w:t xml:space="preserve">U citací </w:t>
      </w:r>
      <w:r w:rsidRPr="00973E7A">
        <w:rPr>
          <w:rFonts w:cs="Times New Roman"/>
          <w:b/>
          <w:bCs/>
          <w:color w:val="000000"/>
          <w:szCs w:val="23"/>
        </w:rPr>
        <w:t xml:space="preserve">jednosvazkového díla </w:t>
      </w:r>
      <w:r w:rsidRPr="00973E7A">
        <w:rPr>
          <w:rFonts w:cs="Times New Roman"/>
          <w:color w:val="000000"/>
          <w:szCs w:val="23"/>
        </w:rPr>
        <w:t xml:space="preserve">se doporučuje používat tzv. základní citaci, která obsahuje údaje potřebné pro identifikaci publikace nebo její části a pro poskytnutí základní představy o jejím rozsahu, popř. obsahu: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příjmení a osobní jméno autora (autorů),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název publikace (psát </w:t>
      </w:r>
      <w:r w:rsidRPr="00973E7A">
        <w:rPr>
          <w:rFonts w:cs="Times New Roman"/>
          <w:i/>
          <w:iCs/>
          <w:color w:val="000000"/>
          <w:szCs w:val="23"/>
        </w:rPr>
        <w:t>kurzívou</w:t>
      </w:r>
      <w:r w:rsidRPr="00973E7A">
        <w:rPr>
          <w:rFonts w:cs="Times New Roman"/>
          <w:color w:val="000000"/>
          <w:szCs w:val="23"/>
        </w:rPr>
        <w:t xml:space="preserve">),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sestavovatel, editor, redaktor,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pořadí vydání,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nakladatel,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místo vydání,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rok vydání,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xml:space="preserve">• počet stran, </w:t>
      </w:r>
    </w:p>
    <w:p w:rsidR="00404F3F" w:rsidRPr="00973E7A" w:rsidRDefault="00404F3F" w:rsidP="00404F3F">
      <w:pPr>
        <w:autoSpaceDE w:val="0"/>
        <w:autoSpaceDN w:val="0"/>
        <w:adjustRightInd w:val="0"/>
        <w:spacing w:after="0"/>
        <w:ind w:left="283"/>
        <w:rPr>
          <w:rFonts w:cs="Times New Roman"/>
          <w:color w:val="000000"/>
          <w:szCs w:val="23"/>
        </w:rPr>
      </w:pPr>
      <w:r w:rsidRPr="00973E7A">
        <w:rPr>
          <w:rFonts w:cs="Times New Roman"/>
          <w:color w:val="000000"/>
          <w:szCs w:val="23"/>
        </w:rPr>
        <w:t>• ISBN, u časopisu ISSN (pro použití v</w:t>
      </w:r>
      <w:r w:rsidR="00797967">
        <w:rPr>
          <w:rFonts w:cs="Times New Roman"/>
          <w:color w:val="000000"/>
          <w:szCs w:val="23"/>
        </w:rPr>
        <w:t> </w:t>
      </w:r>
      <w:r w:rsidRPr="00973E7A">
        <w:rPr>
          <w:rFonts w:cs="Times New Roman"/>
          <w:color w:val="000000"/>
          <w:szCs w:val="23"/>
        </w:rPr>
        <w:t>BP</w:t>
      </w:r>
      <w:r w:rsidR="00797967">
        <w:rPr>
          <w:rFonts w:cs="Times New Roman"/>
          <w:color w:val="000000"/>
          <w:szCs w:val="23"/>
        </w:rPr>
        <w:t>/DP</w:t>
      </w:r>
      <w:r w:rsidRPr="00973E7A">
        <w:rPr>
          <w:rFonts w:cs="Times New Roman"/>
          <w:color w:val="000000"/>
          <w:szCs w:val="23"/>
        </w:rPr>
        <w:t xml:space="preserve"> není podmínkou). </w:t>
      </w:r>
    </w:p>
    <w:p w:rsidR="00404F3F" w:rsidRPr="00973E7A" w:rsidRDefault="00404F3F" w:rsidP="00404F3F">
      <w:pPr>
        <w:autoSpaceDE w:val="0"/>
        <w:autoSpaceDN w:val="0"/>
        <w:adjustRightInd w:val="0"/>
        <w:spacing w:after="0"/>
        <w:ind w:left="283"/>
        <w:rPr>
          <w:rFonts w:cs="Times New Roman"/>
          <w:color w:val="000000"/>
          <w:szCs w:val="23"/>
        </w:rPr>
      </w:pPr>
    </w:p>
    <w:p w:rsidR="00D73121" w:rsidRPr="00973E7A" w:rsidRDefault="00D73121" w:rsidP="00D73121">
      <w:pPr>
        <w:pStyle w:val="Nadpis2"/>
      </w:pPr>
      <w:bookmarkStart w:id="13" w:name="_Toc444497903"/>
      <w:r w:rsidRPr="00973E7A">
        <w:t>4.</w:t>
      </w:r>
      <w:r w:rsidR="00404F3F" w:rsidRPr="00973E7A">
        <w:t>2</w:t>
      </w:r>
      <w:r w:rsidRPr="00973E7A">
        <w:t xml:space="preserve"> Cita</w:t>
      </w:r>
      <w:r w:rsidR="00404F3F" w:rsidRPr="00973E7A">
        <w:t>ční zvyklosti</w:t>
      </w:r>
      <w:bookmarkEnd w:id="13"/>
    </w:p>
    <w:p w:rsidR="005A5B6B" w:rsidRPr="00193981" w:rsidRDefault="005A5B6B" w:rsidP="005A5B6B">
      <w:pPr>
        <w:rPr>
          <w:bCs/>
        </w:rPr>
      </w:pPr>
      <w:r w:rsidRPr="00973E7A">
        <w:t xml:space="preserve">Citačních norem existuje několik, </w:t>
      </w:r>
      <w:r w:rsidRPr="00973E7A">
        <w:rPr>
          <w:bCs/>
        </w:rPr>
        <w:t>Pokyn děkana 1/2015 zmiňuje např. normu APA, kterou využívají pedagogické a psychologické časopisy</w:t>
      </w:r>
      <w:r>
        <w:rPr>
          <w:bCs/>
        </w:rPr>
        <w:t>, geografové často používají tzv. harvardský styl, kdy je rok vydání publikace uvedený hned za jménem autora</w:t>
      </w:r>
      <w:r w:rsidRPr="00973E7A">
        <w:rPr>
          <w:bCs/>
        </w:rPr>
        <w:t>.</w:t>
      </w:r>
      <w:r>
        <w:rPr>
          <w:bCs/>
        </w:rPr>
        <w:t xml:space="preserve"> </w:t>
      </w:r>
      <w:r w:rsidRPr="00973E7A">
        <w:rPr>
          <w:bCs/>
        </w:rPr>
        <w:t xml:space="preserve">I tuto náležitost konzultujte s vedoucím práce. </w:t>
      </w:r>
      <w:r w:rsidRPr="00973E7A">
        <w:rPr>
          <w:b/>
          <w:bCs/>
        </w:rPr>
        <w:t>Na Katedře geografie je nejčastěji využívána norma ČSN ISO 690</w:t>
      </w:r>
      <w:r w:rsidRPr="00973E7A">
        <w:rPr>
          <w:bCs/>
        </w:rPr>
        <w:t>, která je</w:t>
      </w:r>
      <w:r w:rsidRPr="00973E7A">
        <w:t xml:space="preserve"> </w:t>
      </w:r>
      <w:r>
        <w:t>v </w:t>
      </w:r>
      <w:r w:rsidR="00DC5FFE">
        <w:t>Č</w:t>
      </w:r>
      <w:r>
        <w:t xml:space="preserve">eské republice </w:t>
      </w:r>
      <w:r w:rsidRPr="00973E7A">
        <w:t xml:space="preserve">nejběžnější citační normou. </w:t>
      </w:r>
    </w:p>
    <w:p w:rsidR="00CB54EB" w:rsidRPr="00973E7A" w:rsidRDefault="008B6DCB" w:rsidP="00D73121">
      <w:pPr>
        <w:pStyle w:val="Nadpis1"/>
      </w:pPr>
      <w:bookmarkStart w:id="14" w:name="_Toc444497904"/>
      <w:r w:rsidRPr="00973E7A">
        <w:lastRenderedPageBreak/>
        <w:t>5</w:t>
      </w:r>
      <w:r w:rsidR="00CB54EB" w:rsidRPr="00973E7A">
        <w:t xml:space="preserve"> SEZNAM PŘÍLOH</w:t>
      </w:r>
      <w:bookmarkEnd w:id="14"/>
    </w:p>
    <w:p w:rsidR="00CB54EB" w:rsidRPr="00973E7A" w:rsidRDefault="00CB54EB" w:rsidP="00AB6F11">
      <w:r w:rsidRPr="00973E7A">
        <w:t xml:space="preserve">Příl. 1. </w:t>
      </w:r>
      <w:r w:rsidR="00FD322D" w:rsidRPr="00973E7A">
        <w:t>Vzor vazby</w:t>
      </w:r>
    </w:p>
    <w:p w:rsidR="00CB54EB" w:rsidRPr="00973E7A" w:rsidRDefault="00CB54EB" w:rsidP="00AB6F11">
      <w:r w:rsidRPr="00973E7A">
        <w:t xml:space="preserve">Příl. 2. </w:t>
      </w:r>
      <w:r w:rsidR="00FD322D" w:rsidRPr="00973E7A">
        <w:t>Vzor titulní strany</w:t>
      </w:r>
    </w:p>
    <w:p w:rsidR="00CB54EB" w:rsidRPr="00973E7A" w:rsidRDefault="00CB54EB" w:rsidP="00AB6F11">
      <w:r w:rsidRPr="00973E7A">
        <w:t xml:space="preserve">Příl. 3. Bibliografická identifikace </w:t>
      </w:r>
    </w:p>
    <w:p w:rsidR="00AB6F11" w:rsidRPr="00973E7A" w:rsidRDefault="00CB54EB" w:rsidP="00AB6F11">
      <w:r w:rsidRPr="00973E7A">
        <w:t xml:space="preserve">Příl. 4. Prohlášení autora </w:t>
      </w:r>
    </w:p>
    <w:p w:rsidR="00842125" w:rsidRPr="00973E7A" w:rsidRDefault="00842125" w:rsidP="00AB6F11"/>
    <w:p w:rsidR="00AB6F11" w:rsidRPr="00973E7A" w:rsidRDefault="00AB6F11">
      <w:pPr>
        <w:spacing w:after="200" w:line="252" w:lineRule="auto"/>
        <w:jc w:val="left"/>
      </w:pPr>
      <w:r w:rsidRPr="00973E7A">
        <w:br w:type="page"/>
      </w:r>
    </w:p>
    <w:p w:rsidR="00AB6F11" w:rsidRPr="00973E7A" w:rsidRDefault="00AB6F11" w:rsidP="00FC5600">
      <w:pPr>
        <w:jc w:val="right"/>
        <w:rPr>
          <w:i/>
          <w:color w:val="808080" w:themeColor="background1" w:themeShade="80"/>
        </w:rPr>
      </w:pPr>
      <w:r w:rsidRPr="00973E7A">
        <w:rPr>
          <w:i/>
          <w:color w:val="808080" w:themeColor="background1" w:themeShade="80"/>
        </w:rPr>
        <w:lastRenderedPageBreak/>
        <w:t xml:space="preserve">Příl. 1. </w:t>
      </w:r>
      <w:r w:rsidR="00FD322D" w:rsidRPr="00973E7A">
        <w:rPr>
          <w:i/>
          <w:color w:val="808080" w:themeColor="background1" w:themeShade="80"/>
        </w:rPr>
        <w:t>Vzor vazby</w:t>
      </w:r>
    </w:p>
    <w:p w:rsidR="00FC5600" w:rsidRPr="00973E7A" w:rsidRDefault="00FC5600" w:rsidP="00FC5600">
      <w:pPr>
        <w:jc w:val="center"/>
        <w:rPr>
          <w:rFonts w:ascii="Times New Roman" w:hAnsi="Times New Roman" w:cs="Times New Roman"/>
          <w:b/>
          <w:sz w:val="32"/>
          <w:szCs w:val="32"/>
          <w:lang w:bidi="ar-SA"/>
        </w:rPr>
      </w:pPr>
      <w:r w:rsidRPr="00973E7A">
        <w:rPr>
          <w:rFonts w:ascii="Times New Roman" w:hAnsi="Times New Roman" w:cs="Times New Roman"/>
          <w:b/>
          <w:sz w:val="32"/>
          <w:szCs w:val="32"/>
          <w:lang w:bidi="ar-SA"/>
        </w:rPr>
        <w:t>MASARYKOVA UNIVERZITA</w:t>
      </w:r>
    </w:p>
    <w:p w:rsidR="00FC5600" w:rsidRPr="00973E7A" w:rsidRDefault="008258C8" w:rsidP="00FC5600">
      <w:pPr>
        <w:jc w:val="center"/>
        <w:rPr>
          <w:rFonts w:ascii="Times New Roman" w:hAnsi="Times New Roman" w:cs="Times New Roman"/>
          <w:b/>
          <w:sz w:val="28"/>
          <w:szCs w:val="28"/>
          <w:lang w:bidi="ar-SA"/>
        </w:rPr>
      </w:pPr>
      <w:r w:rsidRPr="00973E7A">
        <w:rPr>
          <w:rFonts w:ascii="Times New Roman" w:hAnsi="Times New Roman" w:cs="Times New Roman"/>
          <w:b/>
          <w:sz w:val="28"/>
          <w:szCs w:val="28"/>
          <w:lang w:bidi="ar-SA"/>
        </w:rPr>
        <w:t>PEDAGOGICKÁ FAKULTA</w:t>
      </w: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sz w:val="28"/>
          <w:szCs w:val="28"/>
          <w:lang w:bidi="ar-SA"/>
        </w:rPr>
      </w:pPr>
      <w:r w:rsidRPr="00973E7A">
        <w:rPr>
          <w:rFonts w:ascii="Times New Roman" w:hAnsi="Times New Roman" w:cs="Times New Roman"/>
          <w:b/>
          <w:sz w:val="28"/>
          <w:szCs w:val="28"/>
          <w:lang w:bidi="ar-SA"/>
        </w:rPr>
        <w:t>DIPLOMOVÁ PRÁCE</w:t>
      </w:r>
    </w:p>
    <w:p w:rsidR="00FC5600" w:rsidRPr="00973E7A" w:rsidRDefault="00FC5600" w:rsidP="00FC5600">
      <w:pPr>
        <w:jc w:val="center"/>
        <w:rPr>
          <w:rFonts w:ascii="Times New Roman" w:hAnsi="Times New Roman" w:cs="Times New Roman"/>
          <w:b/>
          <w:sz w:val="28"/>
          <w:szCs w:val="28"/>
          <w:lang w:bidi="ar-SA"/>
        </w:rPr>
      </w:pPr>
      <w:r w:rsidRPr="00973E7A">
        <w:rPr>
          <w:rFonts w:ascii="Times New Roman" w:hAnsi="Times New Roman" w:cs="Times New Roman"/>
          <w:b/>
          <w:sz w:val="28"/>
          <w:szCs w:val="28"/>
          <w:lang w:bidi="ar-SA"/>
        </w:rPr>
        <w:t>(BAKALÁŘSKÁ PRÁCE)</w:t>
      </w: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jc w:val="center"/>
        <w:rPr>
          <w:rFonts w:ascii="Times New Roman" w:hAnsi="Times New Roman" w:cs="Times New Roman"/>
          <w:b/>
          <w:lang w:bidi="ar-SA"/>
        </w:rPr>
      </w:pPr>
    </w:p>
    <w:p w:rsidR="00FC5600" w:rsidRPr="00973E7A" w:rsidRDefault="00FC5600" w:rsidP="00FC5600">
      <w:pPr>
        <w:rPr>
          <w:rFonts w:ascii="Times New Roman" w:hAnsi="Times New Roman" w:cs="Times New Roman"/>
          <w:b/>
          <w:lang w:bidi="ar-SA"/>
        </w:rPr>
      </w:pPr>
    </w:p>
    <w:p w:rsidR="00FC5600" w:rsidRPr="00973E7A" w:rsidRDefault="00FC5600" w:rsidP="00FC5600">
      <w:pPr>
        <w:rPr>
          <w:rFonts w:ascii="Times New Roman" w:hAnsi="Times New Roman" w:cs="Times New Roman"/>
          <w:b/>
          <w:lang w:bidi="ar-SA"/>
        </w:rPr>
      </w:pPr>
    </w:p>
    <w:p w:rsidR="00FC5600" w:rsidRPr="00973E7A" w:rsidRDefault="00FC5600" w:rsidP="00FC5600">
      <w:pPr>
        <w:rPr>
          <w:rFonts w:ascii="Times New Roman" w:hAnsi="Times New Roman" w:cs="Times New Roman"/>
          <w:b/>
          <w:lang w:bidi="ar-SA"/>
        </w:rPr>
      </w:pPr>
    </w:p>
    <w:p w:rsidR="00FC5600" w:rsidRPr="00973E7A" w:rsidRDefault="00FC5600" w:rsidP="00FC5600">
      <w:pPr>
        <w:rPr>
          <w:rFonts w:ascii="Times New Roman" w:hAnsi="Times New Roman" w:cs="Times New Roman"/>
          <w:b/>
        </w:rPr>
      </w:pPr>
      <w:r w:rsidRPr="00973E7A">
        <w:rPr>
          <w:rFonts w:ascii="Times New Roman" w:hAnsi="Times New Roman" w:cs="Times New Roman"/>
          <w:b/>
          <w:lang w:bidi="ar-SA"/>
        </w:rPr>
        <w:t>Brno 201</w:t>
      </w:r>
      <w:r w:rsidR="00973E7A" w:rsidRPr="00973E7A">
        <w:rPr>
          <w:rFonts w:ascii="Times New Roman" w:hAnsi="Times New Roman" w:cs="Times New Roman"/>
          <w:b/>
          <w:lang w:bidi="ar-SA"/>
        </w:rPr>
        <w:t>x</w:t>
      </w:r>
      <w:r w:rsidRPr="00973E7A">
        <w:rPr>
          <w:rFonts w:ascii="Times New Roman" w:hAnsi="Times New Roman" w:cs="Times New Roman"/>
          <w:b/>
          <w:lang w:bidi="ar-SA"/>
        </w:rPr>
        <w:t xml:space="preserve"> </w:t>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r>
      <w:r w:rsidRPr="00973E7A">
        <w:rPr>
          <w:rFonts w:ascii="Times New Roman" w:hAnsi="Times New Roman" w:cs="Times New Roman"/>
          <w:b/>
          <w:lang w:bidi="ar-SA"/>
        </w:rPr>
        <w:tab/>
        <w:t xml:space="preserve">  Jméno PŘÍJMENÍ</w:t>
      </w:r>
    </w:p>
    <w:p w:rsidR="00AB6F11" w:rsidRPr="00973E7A" w:rsidRDefault="00AB6F11">
      <w:pPr>
        <w:spacing w:after="200" w:line="252" w:lineRule="auto"/>
        <w:jc w:val="left"/>
      </w:pPr>
      <w:r w:rsidRPr="00973E7A">
        <w:br w:type="page"/>
      </w:r>
    </w:p>
    <w:p w:rsidR="00AB6F11" w:rsidRPr="00973E7A" w:rsidRDefault="008258C8" w:rsidP="003F3E4E">
      <w:pPr>
        <w:jc w:val="right"/>
        <w:rPr>
          <w:i/>
          <w:color w:val="808080" w:themeColor="background1" w:themeShade="80"/>
        </w:rPr>
      </w:pPr>
      <w:r w:rsidRPr="00973E7A">
        <w:rPr>
          <w:i/>
          <w:noProof/>
          <w:color w:val="808080" w:themeColor="background1" w:themeShade="80"/>
          <w:lang w:eastAsia="cs-CZ" w:bidi="ar-SA"/>
        </w:rPr>
        <w:lastRenderedPageBreak/>
        <w:drawing>
          <wp:anchor distT="0" distB="0" distL="114300" distR="114300" simplePos="0" relativeHeight="251663360" behindDoc="0" locked="0" layoutInCell="1" allowOverlap="1">
            <wp:simplePos x="0" y="0"/>
            <wp:positionH relativeFrom="column">
              <wp:posOffset>4871085</wp:posOffset>
            </wp:positionH>
            <wp:positionV relativeFrom="paragraph">
              <wp:posOffset>237490</wp:posOffset>
            </wp:positionV>
            <wp:extent cx="944245" cy="956310"/>
            <wp:effectExtent l="19050" t="0" r="8255" b="0"/>
            <wp:wrapNone/>
            <wp:docPr id="5" name="Obrázek 2" descr="znak_PdF_cer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PdF_cerny.tif"/>
                    <pic:cNvPicPr/>
                  </pic:nvPicPr>
                  <pic:blipFill>
                    <a:blip r:embed="rId21" cstate="print"/>
                    <a:stretch>
                      <a:fillRect/>
                    </a:stretch>
                  </pic:blipFill>
                  <pic:spPr>
                    <a:xfrm>
                      <a:off x="0" y="0"/>
                      <a:ext cx="944245" cy="956310"/>
                    </a:xfrm>
                    <a:prstGeom prst="rect">
                      <a:avLst/>
                    </a:prstGeom>
                  </pic:spPr>
                </pic:pic>
              </a:graphicData>
            </a:graphic>
          </wp:anchor>
        </w:drawing>
      </w:r>
      <w:r w:rsidRPr="00973E7A">
        <w:rPr>
          <w:i/>
          <w:noProof/>
          <w:color w:val="808080" w:themeColor="background1" w:themeShade="80"/>
          <w:lang w:eastAsia="cs-CZ" w:bidi="ar-SA"/>
        </w:rPr>
        <w:drawing>
          <wp:anchor distT="0" distB="0" distL="114300" distR="114300" simplePos="0" relativeHeight="251664384" behindDoc="0" locked="0" layoutInCell="1" allowOverlap="1">
            <wp:simplePos x="0" y="0"/>
            <wp:positionH relativeFrom="column">
              <wp:posOffset>76186</wp:posOffset>
            </wp:positionH>
            <wp:positionV relativeFrom="paragraph">
              <wp:posOffset>174093</wp:posOffset>
            </wp:positionV>
            <wp:extent cx="937245" cy="956931"/>
            <wp:effectExtent l="19050" t="0" r="0" b="0"/>
            <wp:wrapNone/>
            <wp:docPr id="6" name="Obrázek 0" descr="logo_MU_blue.jpg"/>
            <wp:cNvGraphicFramePr/>
            <a:graphic xmlns:a="http://schemas.openxmlformats.org/drawingml/2006/main">
              <a:graphicData uri="http://schemas.openxmlformats.org/drawingml/2006/picture">
                <pic:pic xmlns:pic="http://schemas.openxmlformats.org/drawingml/2006/picture">
                  <pic:nvPicPr>
                    <pic:cNvPr id="1" name="Obrázek 0" descr="logo_MU_blue.jpg"/>
                    <pic:cNvPicPr/>
                  </pic:nvPicPr>
                  <pic:blipFill>
                    <a:blip r:embed="rId9" cstate="print">
                      <a:biLevel thresh="75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7245" cy="956931"/>
                    </a:xfrm>
                    <a:prstGeom prst="rect">
                      <a:avLst/>
                    </a:prstGeom>
                  </pic:spPr>
                </pic:pic>
              </a:graphicData>
            </a:graphic>
          </wp:anchor>
        </w:drawing>
      </w:r>
      <w:r w:rsidR="00AB6F11" w:rsidRPr="00973E7A">
        <w:rPr>
          <w:i/>
          <w:color w:val="808080" w:themeColor="background1" w:themeShade="80"/>
        </w:rPr>
        <w:t xml:space="preserve">Příl. 2. </w:t>
      </w:r>
      <w:r w:rsidR="00FD322D" w:rsidRPr="00973E7A">
        <w:rPr>
          <w:i/>
          <w:color w:val="808080" w:themeColor="background1" w:themeShade="80"/>
        </w:rPr>
        <w:t>Vzor t</w:t>
      </w:r>
      <w:r w:rsidR="00AB6F11" w:rsidRPr="00973E7A">
        <w:rPr>
          <w:i/>
          <w:color w:val="808080" w:themeColor="background1" w:themeShade="80"/>
        </w:rPr>
        <w:t>itulní stran</w:t>
      </w:r>
      <w:r w:rsidR="00FD322D" w:rsidRPr="00973E7A">
        <w:rPr>
          <w:i/>
          <w:color w:val="808080" w:themeColor="background1" w:themeShade="80"/>
        </w:rPr>
        <w:t>y</w:t>
      </w:r>
    </w:p>
    <w:p w:rsidR="003F3E4E" w:rsidRPr="00973E7A" w:rsidRDefault="003F3E4E" w:rsidP="00B92AB6">
      <w:pPr>
        <w:pStyle w:val="Nadpis6"/>
        <w:rPr>
          <w:rFonts w:ascii="Times New Roman" w:hAnsi="Times New Roman" w:cs="Times New Roman"/>
          <w:b/>
          <w:color w:val="000000"/>
          <w:spacing w:val="0"/>
          <w:sz w:val="32"/>
          <w:szCs w:val="32"/>
        </w:rPr>
      </w:pPr>
      <w:r w:rsidRPr="00973E7A">
        <w:rPr>
          <w:rFonts w:ascii="Times New Roman" w:hAnsi="Times New Roman" w:cs="Times New Roman"/>
          <w:b/>
          <w:bCs/>
          <w:color w:val="000000"/>
          <w:spacing w:val="0"/>
          <w:sz w:val="32"/>
          <w:szCs w:val="32"/>
        </w:rPr>
        <w:t>MASARYKOVA UNIVERZITA</w:t>
      </w:r>
    </w:p>
    <w:p w:rsidR="003F3E4E" w:rsidRPr="00973E7A" w:rsidRDefault="003F3E4E" w:rsidP="00B92AB6">
      <w:pPr>
        <w:pStyle w:val="Nadpis7"/>
        <w:rPr>
          <w:rFonts w:ascii="Times New Roman" w:hAnsi="Times New Roman" w:cs="Times New Roman"/>
          <w:b/>
          <w:i w:val="0"/>
          <w:color w:val="000000"/>
          <w:spacing w:val="0"/>
          <w:sz w:val="28"/>
          <w:szCs w:val="28"/>
        </w:rPr>
      </w:pPr>
      <w:r w:rsidRPr="00973E7A">
        <w:rPr>
          <w:rFonts w:ascii="Times New Roman" w:hAnsi="Times New Roman" w:cs="Times New Roman"/>
          <w:b/>
          <w:bCs/>
          <w:i w:val="0"/>
          <w:color w:val="000000"/>
          <w:spacing w:val="0"/>
          <w:sz w:val="28"/>
          <w:szCs w:val="28"/>
        </w:rPr>
        <w:t>Pedagogická fakulta</w:t>
      </w:r>
    </w:p>
    <w:p w:rsidR="003F3E4E" w:rsidRPr="00973E7A" w:rsidRDefault="003F3E4E" w:rsidP="00B92AB6">
      <w:pPr>
        <w:jc w:val="center"/>
        <w:rPr>
          <w:rFonts w:ascii="Times New Roman" w:hAnsi="Times New Roman" w:cs="Times New Roman"/>
          <w:b/>
          <w:bCs/>
          <w:color w:val="000000"/>
          <w:sz w:val="24"/>
          <w:szCs w:val="24"/>
        </w:rPr>
      </w:pPr>
      <w:r w:rsidRPr="00973E7A">
        <w:rPr>
          <w:rFonts w:ascii="Times New Roman" w:hAnsi="Times New Roman" w:cs="Times New Roman"/>
          <w:b/>
          <w:bCs/>
          <w:color w:val="000000"/>
          <w:sz w:val="24"/>
          <w:szCs w:val="24"/>
        </w:rPr>
        <w:t>Katedra geografie</w:t>
      </w: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3F3E4E" w:rsidRPr="00973E7A" w:rsidRDefault="003F3E4E" w:rsidP="003F3E4E">
      <w:pPr>
        <w:jc w:val="center"/>
        <w:rPr>
          <w:rFonts w:ascii="Times New Roman" w:hAnsi="Times New Roman" w:cs="Times New Roman"/>
          <w:b/>
          <w:bCs/>
          <w:color w:val="000000"/>
          <w:szCs w:val="23"/>
        </w:rPr>
      </w:pPr>
    </w:p>
    <w:p w:rsidR="008258C8" w:rsidRPr="00973E7A" w:rsidRDefault="008258C8" w:rsidP="008258C8">
      <w:pPr>
        <w:jc w:val="center"/>
        <w:rPr>
          <w:rFonts w:ascii="Times New Roman" w:hAnsi="Times New Roman" w:cs="Times New Roman"/>
          <w:color w:val="000000"/>
          <w:sz w:val="28"/>
          <w:szCs w:val="28"/>
        </w:rPr>
      </w:pPr>
      <w:r w:rsidRPr="00973E7A">
        <w:rPr>
          <w:rFonts w:ascii="Times New Roman" w:hAnsi="Times New Roman" w:cs="Times New Roman"/>
          <w:color w:val="000000"/>
          <w:sz w:val="28"/>
          <w:szCs w:val="28"/>
        </w:rPr>
        <w:t>NÁZEV PRÁCE</w:t>
      </w:r>
    </w:p>
    <w:p w:rsidR="008258C8" w:rsidRPr="00973E7A" w:rsidRDefault="008258C8" w:rsidP="008258C8">
      <w:pPr>
        <w:jc w:val="center"/>
        <w:rPr>
          <w:rFonts w:ascii="Times New Roman" w:hAnsi="Times New Roman" w:cs="Times New Roman"/>
          <w:color w:val="000000"/>
          <w:szCs w:val="23"/>
        </w:rPr>
      </w:pPr>
      <w:r w:rsidRPr="00973E7A">
        <w:rPr>
          <w:rFonts w:ascii="Times New Roman" w:hAnsi="Times New Roman" w:cs="Times New Roman"/>
          <w:color w:val="000000"/>
          <w:szCs w:val="23"/>
        </w:rPr>
        <w:t>podtitul</w:t>
      </w:r>
    </w:p>
    <w:p w:rsidR="003F3E4E" w:rsidRPr="00973E7A" w:rsidRDefault="003F3E4E" w:rsidP="003F3E4E">
      <w:pPr>
        <w:jc w:val="center"/>
        <w:rPr>
          <w:rFonts w:ascii="Times New Roman" w:hAnsi="Times New Roman" w:cs="Times New Roman"/>
          <w:color w:val="000000"/>
          <w:szCs w:val="23"/>
        </w:rPr>
      </w:pPr>
    </w:p>
    <w:p w:rsidR="008258C8" w:rsidRPr="00973E7A" w:rsidRDefault="008258C8" w:rsidP="008258C8">
      <w:pPr>
        <w:jc w:val="center"/>
        <w:rPr>
          <w:rFonts w:ascii="Times New Roman" w:hAnsi="Times New Roman" w:cs="Times New Roman"/>
          <w:color w:val="000000"/>
          <w:sz w:val="32"/>
          <w:szCs w:val="32"/>
        </w:rPr>
      </w:pPr>
      <w:r w:rsidRPr="00973E7A">
        <w:rPr>
          <w:rFonts w:ascii="Times New Roman" w:hAnsi="Times New Roman" w:cs="Times New Roman"/>
          <w:b/>
          <w:bCs/>
          <w:color w:val="000000"/>
          <w:sz w:val="32"/>
          <w:szCs w:val="32"/>
        </w:rPr>
        <w:t>Bakalářská (Diplomová) práce</w:t>
      </w:r>
    </w:p>
    <w:p w:rsidR="008258C8" w:rsidRPr="00973E7A" w:rsidRDefault="008258C8" w:rsidP="003F3E4E">
      <w:pPr>
        <w:jc w:val="center"/>
        <w:rPr>
          <w:rFonts w:ascii="Times New Roman" w:hAnsi="Times New Roman" w:cs="Times New Roman"/>
          <w:b/>
          <w:bCs/>
          <w:color w:val="000000"/>
          <w:sz w:val="32"/>
          <w:szCs w:val="32"/>
        </w:rPr>
      </w:pPr>
    </w:p>
    <w:p w:rsidR="003F3E4E" w:rsidRPr="00973E7A" w:rsidRDefault="003F3E4E" w:rsidP="003F3E4E">
      <w:pPr>
        <w:jc w:val="center"/>
        <w:rPr>
          <w:rFonts w:ascii="Times New Roman" w:hAnsi="Times New Roman" w:cs="Times New Roman"/>
          <w:color w:val="000000"/>
          <w:sz w:val="32"/>
          <w:szCs w:val="32"/>
        </w:rPr>
      </w:pPr>
      <w:r w:rsidRPr="00973E7A">
        <w:rPr>
          <w:rFonts w:ascii="Times New Roman" w:hAnsi="Times New Roman" w:cs="Times New Roman"/>
          <w:b/>
          <w:bCs/>
          <w:color w:val="000000"/>
          <w:sz w:val="32"/>
          <w:szCs w:val="32"/>
        </w:rPr>
        <w:t>Jméno PŘÍJMENÍ</w:t>
      </w: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p>
    <w:p w:rsidR="003F3E4E" w:rsidRPr="00973E7A" w:rsidRDefault="003F3E4E" w:rsidP="003F3E4E">
      <w:pPr>
        <w:jc w:val="center"/>
        <w:rPr>
          <w:rFonts w:ascii="Times New Roman" w:hAnsi="Times New Roman" w:cs="Times New Roman"/>
          <w:color w:val="000000"/>
          <w:szCs w:val="23"/>
        </w:rPr>
      </w:pPr>
      <w:r w:rsidRPr="00973E7A">
        <w:rPr>
          <w:rFonts w:ascii="Times New Roman" w:hAnsi="Times New Roman" w:cs="Times New Roman"/>
          <w:color w:val="000000"/>
          <w:szCs w:val="23"/>
        </w:rPr>
        <w:t xml:space="preserve">Vedoucí práce: </w:t>
      </w:r>
      <w:r w:rsidR="008258C8" w:rsidRPr="00973E7A">
        <w:rPr>
          <w:rFonts w:ascii="Times New Roman" w:hAnsi="Times New Roman" w:cs="Times New Roman"/>
          <w:color w:val="000000"/>
          <w:szCs w:val="23"/>
        </w:rPr>
        <w:t>plné jméno včetně titulů</w:t>
      </w:r>
    </w:p>
    <w:p w:rsidR="003F3E4E" w:rsidRPr="00973E7A" w:rsidRDefault="003F3E4E" w:rsidP="003F3E4E">
      <w:pPr>
        <w:jc w:val="center"/>
        <w:rPr>
          <w:rFonts w:ascii="Times New Roman" w:hAnsi="Times New Roman" w:cs="Times New Roman"/>
          <w:color w:val="000000"/>
          <w:szCs w:val="23"/>
        </w:rPr>
      </w:pPr>
      <w:r w:rsidRPr="00973E7A">
        <w:rPr>
          <w:rFonts w:ascii="Times New Roman" w:hAnsi="Times New Roman" w:cs="Times New Roman"/>
          <w:color w:val="000000"/>
          <w:szCs w:val="23"/>
        </w:rPr>
        <w:t>__________________________________________________________________________</w:t>
      </w:r>
    </w:p>
    <w:p w:rsidR="003F3E4E" w:rsidRPr="00973E7A" w:rsidRDefault="003F3E4E" w:rsidP="003F3E4E">
      <w:pPr>
        <w:spacing w:after="200" w:line="252" w:lineRule="auto"/>
        <w:jc w:val="center"/>
        <w:rPr>
          <w:rFonts w:ascii="Times New Roman" w:hAnsi="Times New Roman" w:cs="Times New Roman"/>
        </w:rPr>
      </w:pPr>
      <w:r w:rsidRPr="00973E7A">
        <w:rPr>
          <w:rFonts w:ascii="Times New Roman" w:hAnsi="Times New Roman" w:cs="Times New Roman"/>
          <w:color w:val="000000"/>
          <w:szCs w:val="23"/>
        </w:rPr>
        <w:t>Brno 201</w:t>
      </w:r>
      <w:r w:rsidR="00104F9E" w:rsidRPr="00973E7A">
        <w:rPr>
          <w:rFonts w:ascii="Times New Roman" w:hAnsi="Times New Roman" w:cs="Times New Roman"/>
          <w:color w:val="000000"/>
          <w:szCs w:val="23"/>
        </w:rPr>
        <w:t>x</w:t>
      </w:r>
    </w:p>
    <w:p w:rsidR="00AB6F11" w:rsidRPr="00973E7A" w:rsidRDefault="00AB6F11">
      <w:pPr>
        <w:spacing w:after="200" w:line="252" w:lineRule="auto"/>
        <w:jc w:val="left"/>
      </w:pPr>
      <w:r w:rsidRPr="00973E7A">
        <w:br w:type="page"/>
      </w:r>
    </w:p>
    <w:p w:rsidR="00AB6F11" w:rsidRPr="00973E7A" w:rsidRDefault="00AB6F11" w:rsidP="00DB20BF">
      <w:pPr>
        <w:jc w:val="right"/>
        <w:rPr>
          <w:i/>
          <w:color w:val="808080" w:themeColor="background1" w:themeShade="80"/>
        </w:rPr>
      </w:pPr>
      <w:r w:rsidRPr="00973E7A">
        <w:rPr>
          <w:i/>
          <w:color w:val="808080" w:themeColor="background1" w:themeShade="80"/>
        </w:rPr>
        <w:lastRenderedPageBreak/>
        <w:t>Příl. 3. Bibliografick</w:t>
      </w:r>
      <w:r w:rsidR="00D009EA" w:rsidRPr="00973E7A">
        <w:rPr>
          <w:i/>
          <w:color w:val="808080" w:themeColor="background1" w:themeShade="80"/>
        </w:rPr>
        <w:t>ý</w:t>
      </w:r>
      <w:r w:rsidR="00F3490D">
        <w:rPr>
          <w:i/>
          <w:color w:val="808080" w:themeColor="background1" w:themeShade="80"/>
        </w:rPr>
        <w:t xml:space="preserve"> </w:t>
      </w:r>
      <w:r w:rsidR="00D009EA" w:rsidRPr="00973E7A">
        <w:rPr>
          <w:i/>
          <w:color w:val="808080" w:themeColor="background1" w:themeShade="80"/>
        </w:rPr>
        <w:t>záznam</w:t>
      </w:r>
    </w:p>
    <w:p w:rsidR="008258C8" w:rsidRPr="00973E7A" w:rsidRDefault="008258C8" w:rsidP="008258C8">
      <w:pPr>
        <w:rPr>
          <w:b/>
          <w:sz w:val="28"/>
          <w:szCs w:val="28"/>
        </w:rPr>
      </w:pPr>
      <w:r w:rsidRPr="00973E7A">
        <w:rPr>
          <w:b/>
          <w:sz w:val="28"/>
          <w:szCs w:val="28"/>
        </w:rPr>
        <w:t>Bibliografický záznam</w:t>
      </w:r>
    </w:p>
    <w:p w:rsidR="008258C8" w:rsidRPr="00973E7A" w:rsidRDefault="008258C8" w:rsidP="008258C8">
      <w:pPr>
        <w:rPr>
          <w:b/>
        </w:rPr>
      </w:pPr>
    </w:p>
    <w:tbl>
      <w:tblPr>
        <w:tblW w:w="0" w:type="auto"/>
        <w:tblLook w:val="00A0"/>
      </w:tblPr>
      <w:tblGrid>
        <w:gridCol w:w="2802"/>
        <w:gridCol w:w="6125"/>
      </w:tblGrid>
      <w:tr w:rsidR="008258C8" w:rsidRPr="00973E7A" w:rsidTr="00972C15">
        <w:tc>
          <w:tcPr>
            <w:tcW w:w="2802" w:type="dxa"/>
          </w:tcPr>
          <w:p w:rsidR="008258C8" w:rsidRPr="00973E7A" w:rsidRDefault="008258C8" w:rsidP="00972C15">
            <w:pPr>
              <w:rPr>
                <w:b/>
              </w:rPr>
            </w:pPr>
            <w:r w:rsidRPr="00973E7A">
              <w:rPr>
                <w:b/>
              </w:rPr>
              <w:t>Autor:</w:t>
            </w:r>
          </w:p>
        </w:tc>
        <w:tc>
          <w:tcPr>
            <w:tcW w:w="6125" w:type="dxa"/>
          </w:tcPr>
          <w:p w:rsidR="008258C8" w:rsidRPr="00973E7A" w:rsidRDefault="008258C8" w:rsidP="00972C15">
            <w:r w:rsidRPr="00973E7A">
              <w:t>Plné jméno včetně titulů</w:t>
            </w:r>
          </w:p>
          <w:p w:rsidR="008258C8" w:rsidRPr="00973E7A" w:rsidRDefault="008258C8" w:rsidP="008258C8">
            <w:r w:rsidRPr="00973E7A">
              <w:t>Masarykova univerzita, Pedagogická fakulta, Katedra geografie</w:t>
            </w:r>
          </w:p>
        </w:tc>
      </w:tr>
      <w:tr w:rsidR="008258C8" w:rsidRPr="00973E7A" w:rsidTr="00972C15">
        <w:tc>
          <w:tcPr>
            <w:tcW w:w="2802" w:type="dxa"/>
          </w:tcPr>
          <w:p w:rsidR="008258C8" w:rsidRPr="00973E7A" w:rsidRDefault="008258C8" w:rsidP="00972C15">
            <w:pPr>
              <w:rPr>
                <w:b/>
              </w:rPr>
            </w:pPr>
            <w:r w:rsidRPr="00973E7A">
              <w:rPr>
                <w:b/>
              </w:rPr>
              <w:t>Název práce:</w:t>
            </w:r>
          </w:p>
        </w:tc>
        <w:tc>
          <w:tcPr>
            <w:tcW w:w="6125" w:type="dxa"/>
          </w:tcPr>
          <w:p w:rsidR="008258C8" w:rsidRPr="00973E7A" w:rsidRDefault="008258C8" w:rsidP="00972C15">
            <w:r w:rsidRPr="00973E7A">
              <w:t>Název práce</w:t>
            </w:r>
          </w:p>
        </w:tc>
      </w:tr>
      <w:tr w:rsidR="008258C8" w:rsidRPr="00973E7A" w:rsidTr="00972C15">
        <w:tc>
          <w:tcPr>
            <w:tcW w:w="2802" w:type="dxa"/>
          </w:tcPr>
          <w:p w:rsidR="008258C8" w:rsidRPr="00973E7A" w:rsidRDefault="008258C8" w:rsidP="00972C15">
            <w:pPr>
              <w:rPr>
                <w:b/>
              </w:rPr>
            </w:pPr>
            <w:r w:rsidRPr="00973E7A">
              <w:rPr>
                <w:b/>
              </w:rPr>
              <w:t>Studijní program:</w:t>
            </w:r>
          </w:p>
        </w:tc>
        <w:tc>
          <w:tcPr>
            <w:tcW w:w="6125" w:type="dxa"/>
          </w:tcPr>
          <w:p w:rsidR="008258C8" w:rsidRPr="00973E7A" w:rsidRDefault="008258C8" w:rsidP="00972C15">
            <w:r w:rsidRPr="00973E7A">
              <w:t>Studijní program</w:t>
            </w:r>
          </w:p>
        </w:tc>
      </w:tr>
      <w:tr w:rsidR="008258C8" w:rsidRPr="00973E7A" w:rsidTr="00972C15">
        <w:tc>
          <w:tcPr>
            <w:tcW w:w="2802" w:type="dxa"/>
          </w:tcPr>
          <w:p w:rsidR="008258C8" w:rsidRPr="00973E7A" w:rsidRDefault="008258C8" w:rsidP="00972C15">
            <w:pPr>
              <w:rPr>
                <w:b/>
              </w:rPr>
            </w:pPr>
            <w:r w:rsidRPr="00973E7A">
              <w:rPr>
                <w:b/>
              </w:rPr>
              <w:t>Studijní obor:</w:t>
            </w:r>
          </w:p>
        </w:tc>
        <w:tc>
          <w:tcPr>
            <w:tcW w:w="6125" w:type="dxa"/>
          </w:tcPr>
          <w:p w:rsidR="008258C8" w:rsidRPr="00973E7A" w:rsidRDefault="008258C8" w:rsidP="00972C15">
            <w:r w:rsidRPr="00973E7A">
              <w:t>Studijní obor</w:t>
            </w:r>
          </w:p>
        </w:tc>
      </w:tr>
      <w:tr w:rsidR="008258C8" w:rsidRPr="00973E7A" w:rsidTr="00972C15">
        <w:tc>
          <w:tcPr>
            <w:tcW w:w="2802" w:type="dxa"/>
          </w:tcPr>
          <w:p w:rsidR="008258C8" w:rsidRPr="00973E7A" w:rsidRDefault="008258C8" w:rsidP="00972C15">
            <w:pPr>
              <w:rPr>
                <w:b/>
              </w:rPr>
            </w:pPr>
            <w:r w:rsidRPr="00973E7A">
              <w:rPr>
                <w:b/>
              </w:rPr>
              <w:t>Vedoucí práce:</w:t>
            </w:r>
          </w:p>
        </w:tc>
        <w:tc>
          <w:tcPr>
            <w:tcW w:w="6125" w:type="dxa"/>
          </w:tcPr>
          <w:p w:rsidR="008258C8" w:rsidRPr="00973E7A" w:rsidRDefault="008258C8" w:rsidP="00972C15">
            <w:r w:rsidRPr="00973E7A">
              <w:t>Plné jméno včetně titulů</w:t>
            </w:r>
          </w:p>
        </w:tc>
      </w:tr>
      <w:tr w:rsidR="008258C8" w:rsidRPr="00973E7A" w:rsidTr="00972C15">
        <w:tc>
          <w:tcPr>
            <w:tcW w:w="2802" w:type="dxa"/>
          </w:tcPr>
          <w:p w:rsidR="008258C8" w:rsidRPr="00973E7A" w:rsidRDefault="008258C8" w:rsidP="00972C15">
            <w:pPr>
              <w:rPr>
                <w:b/>
              </w:rPr>
            </w:pPr>
            <w:r w:rsidRPr="00973E7A">
              <w:rPr>
                <w:b/>
              </w:rPr>
              <w:t>Akademický rok:</w:t>
            </w:r>
          </w:p>
        </w:tc>
        <w:tc>
          <w:tcPr>
            <w:tcW w:w="6125" w:type="dxa"/>
          </w:tcPr>
          <w:p w:rsidR="008258C8" w:rsidRPr="00973E7A" w:rsidRDefault="008258C8" w:rsidP="00972C15">
            <w:r w:rsidRPr="00973E7A">
              <w:t>Rok</w:t>
            </w:r>
          </w:p>
        </w:tc>
      </w:tr>
      <w:tr w:rsidR="008258C8" w:rsidRPr="00973E7A" w:rsidTr="00972C15">
        <w:tc>
          <w:tcPr>
            <w:tcW w:w="2802" w:type="dxa"/>
          </w:tcPr>
          <w:p w:rsidR="008258C8" w:rsidRPr="00973E7A" w:rsidRDefault="008258C8" w:rsidP="00972C15">
            <w:pPr>
              <w:rPr>
                <w:b/>
              </w:rPr>
            </w:pPr>
            <w:r w:rsidRPr="00973E7A">
              <w:rPr>
                <w:b/>
              </w:rPr>
              <w:t>Počet stran:</w:t>
            </w:r>
          </w:p>
        </w:tc>
        <w:tc>
          <w:tcPr>
            <w:tcW w:w="6125" w:type="dxa"/>
          </w:tcPr>
          <w:p w:rsidR="008258C8" w:rsidRPr="00973E7A" w:rsidRDefault="008258C8" w:rsidP="00972C15">
            <w:r w:rsidRPr="00973E7A">
              <w:t>xx</w:t>
            </w:r>
          </w:p>
        </w:tc>
      </w:tr>
      <w:tr w:rsidR="008258C8" w:rsidRPr="00973E7A" w:rsidTr="00972C15">
        <w:tc>
          <w:tcPr>
            <w:tcW w:w="2802" w:type="dxa"/>
          </w:tcPr>
          <w:p w:rsidR="008258C8" w:rsidRPr="00973E7A" w:rsidRDefault="008258C8" w:rsidP="00972C15">
            <w:pPr>
              <w:rPr>
                <w:b/>
              </w:rPr>
            </w:pPr>
            <w:r w:rsidRPr="00973E7A">
              <w:rPr>
                <w:b/>
              </w:rPr>
              <w:t>Klíčová slova:</w:t>
            </w:r>
          </w:p>
        </w:tc>
        <w:tc>
          <w:tcPr>
            <w:tcW w:w="6125" w:type="dxa"/>
          </w:tcPr>
          <w:p w:rsidR="008258C8" w:rsidRPr="00973E7A" w:rsidRDefault="006C0F2E" w:rsidP="006C0F2E">
            <w:r w:rsidRPr="00973E7A">
              <w:t>3–6 klí</w:t>
            </w:r>
            <w:r w:rsidR="008258C8" w:rsidRPr="00973E7A">
              <w:t>čov</w:t>
            </w:r>
            <w:r w:rsidRPr="00973E7A">
              <w:t>ých</w:t>
            </w:r>
            <w:r w:rsidR="008258C8" w:rsidRPr="00973E7A">
              <w:t xml:space="preserve"> slov</w:t>
            </w:r>
            <w:r w:rsidRPr="00973E7A">
              <w:t xml:space="preserve"> česky</w:t>
            </w:r>
          </w:p>
        </w:tc>
      </w:tr>
      <w:tr w:rsidR="006C0F2E" w:rsidRPr="00973E7A" w:rsidTr="00972C15">
        <w:tc>
          <w:tcPr>
            <w:tcW w:w="2802" w:type="dxa"/>
          </w:tcPr>
          <w:p w:rsidR="006C0F2E" w:rsidRPr="00973E7A" w:rsidRDefault="006C0F2E" w:rsidP="006C0F2E">
            <w:pPr>
              <w:spacing w:after="200" w:line="252" w:lineRule="auto"/>
              <w:jc w:val="left"/>
              <w:rPr>
                <w:b/>
              </w:rPr>
            </w:pPr>
            <w:r w:rsidRPr="00973E7A">
              <w:rPr>
                <w:b/>
              </w:rPr>
              <w:t>Key</w:t>
            </w:r>
            <w:r w:rsidR="00973E7A" w:rsidRPr="00973E7A">
              <w:rPr>
                <w:b/>
              </w:rPr>
              <w:t xml:space="preserve"> </w:t>
            </w:r>
            <w:r w:rsidRPr="00973E7A">
              <w:rPr>
                <w:b/>
              </w:rPr>
              <w:t>words:</w:t>
            </w:r>
          </w:p>
        </w:tc>
        <w:tc>
          <w:tcPr>
            <w:tcW w:w="6125" w:type="dxa"/>
          </w:tcPr>
          <w:p w:rsidR="006C0F2E" w:rsidRPr="00973E7A" w:rsidRDefault="006C0F2E" w:rsidP="006C0F2E">
            <w:r w:rsidRPr="00973E7A">
              <w:t>3–6 klíčových slov anglicky</w:t>
            </w:r>
          </w:p>
        </w:tc>
      </w:tr>
      <w:tr w:rsidR="006C0F2E" w:rsidRPr="00973E7A" w:rsidTr="00972C15">
        <w:tc>
          <w:tcPr>
            <w:tcW w:w="2802" w:type="dxa"/>
          </w:tcPr>
          <w:p w:rsidR="006C0F2E" w:rsidRPr="00973E7A" w:rsidRDefault="006C0F2E" w:rsidP="00972C15">
            <w:pPr>
              <w:spacing w:after="200" w:line="252" w:lineRule="auto"/>
              <w:jc w:val="left"/>
              <w:rPr>
                <w:b/>
              </w:rPr>
            </w:pPr>
            <w:r w:rsidRPr="00973E7A">
              <w:rPr>
                <w:b/>
              </w:rPr>
              <w:t>Abstrakt:</w:t>
            </w:r>
          </w:p>
        </w:tc>
        <w:tc>
          <w:tcPr>
            <w:tcW w:w="6125" w:type="dxa"/>
          </w:tcPr>
          <w:p w:rsidR="006C0F2E" w:rsidRPr="00973E7A" w:rsidRDefault="006C0F2E" w:rsidP="00972C15">
            <w:r w:rsidRPr="00973E7A">
              <w:t>cca 1 odstavec česky</w:t>
            </w:r>
          </w:p>
        </w:tc>
      </w:tr>
      <w:tr w:rsidR="006C0F2E" w:rsidRPr="00973E7A" w:rsidTr="00972C15">
        <w:tc>
          <w:tcPr>
            <w:tcW w:w="2802" w:type="dxa"/>
          </w:tcPr>
          <w:p w:rsidR="006C0F2E" w:rsidRPr="00973E7A" w:rsidRDefault="006C0F2E" w:rsidP="006C0F2E">
            <w:pPr>
              <w:spacing w:after="200" w:line="252" w:lineRule="auto"/>
              <w:jc w:val="left"/>
              <w:rPr>
                <w:b/>
              </w:rPr>
            </w:pPr>
            <w:r w:rsidRPr="00973E7A">
              <w:rPr>
                <w:b/>
              </w:rPr>
              <w:t>Abstract:</w:t>
            </w:r>
          </w:p>
        </w:tc>
        <w:tc>
          <w:tcPr>
            <w:tcW w:w="6125" w:type="dxa"/>
          </w:tcPr>
          <w:p w:rsidR="006C0F2E" w:rsidRPr="00973E7A" w:rsidRDefault="006C0F2E" w:rsidP="006C0F2E">
            <w:r w:rsidRPr="00973E7A">
              <w:t>cca 1 odstavec anglicky</w:t>
            </w:r>
          </w:p>
        </w:tc>
      </w:tr>
    </w:tbl>
    <w:p w:rsidR="0035260A" w:rsidRPr="00973E7A" w:rsidRDefault="0035260A">
      <w:pPr>
        <w:spacing w:after="200" w:line="252" w:lineRule="auto"/>
        <w:jc w:val="left"/>
      </w:pPr>
    </w:p>
    <w:p w:rsidR="0035260A" w:rsidRPr="00973E7A" w:rsidRDefault="0035260A">
      <w:pPr>
        <w:spacing w:after="200" w:line="252" w:lineRule="auto"/>
        <w:jc w:val="left"/>
      </w:pPr>
    </w:p>
    <w:p w:rsidR="00AB6F11" w:rsidRPr="00973E7A" w:rsidRDefault="00AB6F11">
      <w:pPr>
        <w:spacing w:after="200" w:line="252" w:lineRule="auto"/>
        <w:jc w:val="left"/>
      </w:pPr>
      <w:r w:rsidRPr="00973E7A">
        <w:br w:type="page"/>
      </w:r>
    </w:p>
    <w:p w:rsidR="00AB6F11" w:rsidRPr="00973E7A" w:rsidRDefault="00AB6F11" w:rsidP="00DB20BF">
      <w:pPr>
        <w:jc w:val="right"/>
        <w:rPr>
          <w:i/>
          <w:color w:val="808080" w:themeColor="background1" w:themeShade="80"/>
        </w:rPr>
      </w:pPr>
      <w:r w:rsidRPr="00973E7A">
        <w:rPr>
          <w:i/>
          <w:color w:val="808080" w:themeColor="background1" w:themeShade="80"/>
        </w:rPr>
        <w:lastRenderedPageBreak/>
        <w:t xml:space="preserve">Příl. 4. Prohlášení autora </w:t>
      </w:r>
    </w:p>
    <w:p w:rsidR="00FC67F7" w:rsidRPr="00973E7A" w:rsidRDefault="00FC67F7" w:rsidP="00FC67F7">
      <w:r w:rsidRPr="00973E7A">
        <w:t>Pokyn děkana 1/2015 uvádí, že závěrečná práce musí v úvodu obsahovat prohlášení autora ve znění:</w:t>
      </w:r>
    </w:p>
    <w:p w:rsidR="00FC67F7" w:rsidRPr="00973E7A" w:rsidRDefault="00FC67F7" w:rsidP="00FC67F7"/>
    <w:p w:rsidR="00CB54EB" w:rsidRPr="00973E7A" w:rsidRDefault="00FC67F7" w:rsidP="00FC67F7">
      <w:r w:rsidRPr="00973E7A">
        <w:t>„</w:t>
      </w:r>
      <w:r w:rsidRPr="00973E7A">
        <w:rPr>
          <w:i/>
          <w:iCs/>
        </w:rPr>
        <w:t>Prohlašuji, že jsem závěrečnou práci (bakalářskou, diplomovou, rigorózní, závěrečnou práci CŽV) vypracoval/vypracovala samostatně, s využitím pouze citovaných pramenů, dalších informací a zdrojů v souladu s Disciplinárním řádem pro studenty Pedagogické fakulty Masarykovy univerzity a se zákonem č. 121/2000 Sb., o právu autorském, o právech souvisejících s právem autorským a o změně některých zákonů (autorský zákon), ve znění pozdějších předpisů.“</w:t>
      </w:r>
    </w:p>
    <w:sectPr w:rsidR="00CB54EB" w:rsidRPr="00973E7A" w:rsidSect="004E68FB">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EB" w:rsidRDefault="004305EB" w:rsidP="00BB11E8">
      <w:pPr>
        <w:spacing w:after="0"/>
      </w:pPr>
      <w:r>
        <w:separator/>
      </w:r>
    </w:p>
  </w:endnote>
  <w:endnote w:type="continuationSeparator" w:id="0">
    <w:p w:rsidR="004305EB" w:rsidRDefault="004305EB" w:rsidP="00BB1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15" w:rsidRDefault="00D6081D" w:rsidP="00BB11E8">
    <w:pPr>
      <w:pStyle w:val="Zpat"/>
      <w:jc w:val="center"/>
    </w:pPr>
    <w:sdt>
      <w:sdtPr>
        <w:id w:val="9125342"/>
        <w:docPartObj>
          <w:docPartGallery w:val="Page Numbers (Bottom of Page)"/>
          <w:docPartUnique/>
        </w:docPartObj>
      </w:sdtPr>
      <w:sdtContent>
        <w:r>
          <w:fldChar w:fldCharType="begin"/>
        </w:r>
        <w:r w:rsidR="00A922D4">
          <w:instrText xml:space="preserve"> PAGE   \* MERGEFORMAT </w:instrText>
        </w:r>
        <w:r>
          <w:fldChar w:fldCharType="separate"/>
        </w:r>
        <w:r w:rsidR="00021B39">
          <w:rPr>
            <w:noProof/>
          </w:rPr>
          <w:t>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EB" w:rsidRDefault="004305EB" w:rsidP="00BB11E8">
      <w:pPr>
        <w:spacing w:after="0"/>
      </w:pPr>
      <w:r>
        <w:separator/>
      </w:r>
    </w:p>
  </w:footnote>
  <w:footnote w:type="continuationSeparator" w:id="0">
    <w:p w:rsidR="004305EB" w:rsidRDefault="004305EB" w:rsidP="00BB11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CA2"/>
    <w:multiLevelType w:val="hybridMultilevel"/>
    <w:tmpl w:val="FACA9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B67509"/>
    <w:multiLevelType w:val="hybridMultilevel"/>
    <w:tmpl w:val="5C7C9A4C"/>
    <w:lvl w:ilvl="0" w:tplc="0194DDBC">
      <w:numFmt w:val="bullet"/>
      <w:pStyle w:val="Odrky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A5642A9"/>
    <w:multiLevelType w:val="hybridMultilevel"/>
    <w:tmpl w:val="2B6E6F5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7E6F0A"/>
    <w:multiLevelType w:val="hybridMultilevel"/>
    <w:tmpl w:val="46E40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D92D0C"/>
    <w:multiLevelType w:val="hybridMultilevel"/>
    <w:tmpl w:val="E1A64D0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885E62"/>
    <w:multiLevelType w:val="hybridMultilevel"/>
    <w:tmpl w:val="4EC40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B9297B"/>
    <w:multiLevelType w:val="hybridMultilevel"/>
    <w:tmpl w:val="1326EA7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3B4BDD"/>
    <w:multiLevelType w:val="hybridMultilevel"/>
    <w:tmpl w:val="6BF4FD6C"/>
    <w:lvl w:ilvl="0" w:tplc="04050001">
      <w:start w:val="1"/>
      <w:numFmt w:val="bullet"/>
      <w:lvlText w:val=""/>
      <w:lvlJc w:val="left"/>
      <w:pPr>
        <w:ind w:left="720" w:hanging="360"/>
      </w:pPr>
      <w:rPr>
        <w:rFonts w:ascii="Symbol" w:hAnsi="Symbol" w:hint="default"/>
      </w:rPr>
    </w:lvl>
    <w:lvl w:ilvl="1" w:tplc="D0E22B68">
      <w:numFmt w:val="bullet"/>
      <w:lvlText w:val="•"/>
      <w:lvlJc w:val="left"/>
      <w:pPr>
        <w:ind w:left="1440" w:hanging="360"/>
      </w:pPr>
      <w:rPr>
        <w:rFonts w:ascii="Cambria" w:eastAsiaTheme="majorEastAsia"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9F21A6"/>
    <w:multiLevelType w:val="hybridMultilevel"/>
    <w:tmpl w:val="340E54C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FD35F9"/>
    <w:multiLevelType w:val="hybridMultilevel"/>
    <w:tmpl w:val="9074239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F8474F"/>
    <w:multiLevelType w:val="hybridMultilevel"/>
    <w:tmpl w:val="B9DE1A7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DB3D13"/>
    <w:multiLevelType w:val="hybridMultilevel"/>
    <w:tmpl w:val="7C28AE7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D13714"/>
    <w:multiLevelType w:val="hybridMultilevel"/>
    <w:tmpl w:val="510EDE2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1F54AF"/>
    <w:multiLevelType w:val="hybridMultilevel"/>
    <w:tmpl w:val="2ACE9B7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9F5DB1"/>
    <w:multiLevelType w:val="hybridMultilevel"/>
    <w:tmpl w:val="1096C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2E6CA4"/>
    <w:multiLevelType w:val="hybridMultilevel"/>
    <w:tmpl w:val="320C6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D03061"/>
    <w:multiLevelType w:val="hybridMultilevel"/>
    <w:tmpl w:val="53E0375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7">
    <w:nsid w:val="4E235CB1"/>
    <w:multiLevelType w:val="hybridMultilevel"/>
    <w:tmpl w:val="6786F60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FE388F"/>
    <w:multiLevelType w:val="hybridMultilevel"/>
    <w:tmpl w:val="2D00A2D2"/>
    <w:lvl w:ilvl="0" w:tplc="5B9A892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4F33262D"/>
    <w:multiLevelType w:val="hybridMultilevel"/>
    <w:tmpl w:val="6EC88270"/>
    <w:lvl w:ilvl="0" w:tplc="5B9A892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150323C"/>
    <w:multiLevelType w:val="hybridMultilevel"/>
    <w:tmpl w:val="5D866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2794437"/>
    <w:multiLevelType w:val="hybridMultilevel"/>
    <w:tmpl w:val="871CD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7B1311"/>
    <w:multiLevelType w:val="hybridMultilevel"/>
    <w:tmpl w:val="3FC48D8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C721C0"/>
    <w:multiLevelType w:val="hybridMultilevel"/>
    <w:tmpl w:val="136452E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4C2F26"/>
    <w:multiLevelType w:val="hybridMultilevel"/>
    <w:tmpl w:val="E240332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117CA3"/>
    <w:multiLevelType w:val="hybridMultilevel"/>
    <w:tmpl w:val="8910A8F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2D71CF"/>
    <w:multiLevelType w:val="hybridMultilevel"/>
    <w:tmpl w:val="CD8029F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A02B32"/>
    <w:multiLevelType w:val="hybridMultilevel"/>
    <w:tmpl w:val="BD481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E3A43A1"/>
    <w:multiLevelType w:val="hybridMultilevel"/>
    <w:tmpl w:val="E23CD9F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D2330"/>
    <w:multiLevelType w:val="hybridMultilevel"/>
    <w:tmpl w:val="5A20F76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3"/>
  </w:num>
  <w:num w:numId="4">
    <w:abstractNumId w:val="10"/>
  </w:num>
  <w:num w:numId="5">
    <w:abstractNumId w:val="8"/>
  </w:num>
  <w:num w:numId="6">
    <w:abstractNumId w:val="22"/>
  </w:num>
  <w:num w:numId="7">
    <w:abstractNumId w:val="2"/>
  </w:num>
  <w:num w:numId="8">
    <w:abstractNumId w:val="29"/>
  </w:num>
  <w:num w:numId="9">
    <w:abstractNumId w:val="28"/>
  </w:num>
  <w:num w:numId="10">
    <w:abstractNumId w:val="4"/>
  </w:num>
  <w:num w:numId="11">
    <w:abstractNumId w:val="11"/>
  </w:num>
  <w:num w:numId="12">
    <w:abstractNumId w:val="24"/>
  </w:num>
  <w:num w:numId="13">
    <w:abstractNumId w:val="9"/>
  </w:num>
  <w:num w:numId="14">
    <w:abstractNumId w:val="19"/>
  </w:num>
  <w:num w:numId="15">
    <w:abstractNumId w:val="18"/>
  </w:num>
  <w:num w:numId="16">
    <w:abstractNumId w:val="12"/>
  </w:num>
  <w:num w:numId="17">
    <w:abstractNumId w:val="25"/>
  </w:num>
  <w:num w:numId="18">
    <w:abstractNumId w:val="26"/>
  </w:num>
  <w:num w:numId="19">
    <w:abstractNumId w:val="13"/>
  </w:num>
  <w:num w:numId="20">
    <w:abstractNumId w:val="6"/>
  </w:num>
  <w:num w:numId="21">
    <w:abstractNumId w:val="14"/>
  </w:num>
  <w:num w:numId="22">
    <w:abstractNumId w:val="7"/>
  </w:num>
  <w:num w:numId="23">
    <w:abstractNumId w:val="0"/>
  </w:num>
  <w:num w:numId="24">
    <w:abstractNumId w:val="3"/>
  </w:num>
  <w:num w:numId="25">
    <w:abstractNumId w:val="27"/>
  </w:num>
  <w:num w:numId="26">
    <w:abstractNumId w:val="5"/>
  </w:num>
  <w:num w:numId="27">
    <w:abstractNumId w:val="21"/>
  </w:num>
  <w:num w:numId="28">
    <w:abstractNumId w:val="20"/>
  </w:num>
  <w:num w:numId="29">
    <w:abstractNumId w:val="15"/>
  </w:num>
  <w:num w:numId="3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4337">
      <o:colormru v:ext="edit" colors="#3cf,#0c0,lime,#6ff,#afffff"/>
    </o:shapedefaults>
  </w:hdrShapeDefaults>
  <w:footnotePr>
    <w:footnote w:id="-1"/>
    <w:footnote w:id="0"/>
  </w:footnotePr>
  <w:endnotePr>
    <w:endnote w:id="-1"/>
    <w:endnote w:id="0"/>
  </w:endnotePr>
  <w:compat>
    <w:useFELayout/>
  </w:compat>
  <w:rsids>
    <w:rsidRoot w:val="004B5E1B"/>
    <w:rsid w:val="00001DB5"/>
    <w:rsid w:val="0000242E"/>
    <w:rsid w:val="0000252C"/>
    <w:rsid w:val="00003BC9"/>
    <w:rsid w:val="00012406"/>
    <w:rsid w:val="0001397A"/>
    <w:rsid w:val="00020833"/>
    <w:rsid w:val="00021B39"/>
    <w:rsid w:val="00022A06"/>
    <w:rsid w:val="00022C68"/>
    <w:rsid w:val="00023745"/>
    <w:rsid w:val="00035DEC"/>
    <w:rsid w:val="000458F9"/>
    <w:rsid w:val="0005158A"/>
    <w:rsid w:val="00052B50"/>
    <w:rsid w:val="00054F64"/>
    <w:rsid w:val="00055229"/>
    <w:rsid w:val="000679CD"/>
    <w:rsid w:val="00070AE2"/>
    <w:rsid w:val="0007136E"/>
    <w:rsid w:val="0007295B"/>
    <w:rsid w:val="00074114"/>
    <w:rsid w:val="000768B9"/>
    <w:rsid w:val="000768FB"/>
    <w:rsid w:val="00077BC5"/>
    <w:rsid w:val="00082F74"/>
    <w:rsid w:val="00087D47"/>
    <w:rsid w:val="0009467A"/>
    <w:rsid w:val="000A3411"/>
    <w:rsid w:val="000A53EB"/>
    <w:rsid w:val="000A5849"/>
    <w:rsid w:val="000A5C04"/>
    <w:rsid w:val="000A6A01"/>
    <w:rsid w:val="000B157E"/>
    <w:rsid w:val="000B473D"/>
    <w:rsid w:val="000C24B9"/>
    <w:rsid w:val="000C3A6C"/>
    <w:rsid w:val="000C4381"/>
    <w:rsid w:val="000C4E11"/>
    <w:rsid w:val="000C5B6C"/>
    <w:rsid w:val="000D0766"/>
    <w:rsid w:val="000D1210"/>
    <w:rsid w:val="000D1D70"/>
    <w:rsid w:val="000D2575"/>
    <w:rsid w:val="000D29B3"/>
    <w:rsid w:val="000E2ACC"/>
    <w:rsid w:val="000E2CC7"/>
    <w:rsid w:val="000F1C49"/>
    <w:rsid w:val="000F3979"/>
    <w:rsid w:val="000F5B48"/>
    <w:rsid w:val="0010005E"/>
    <w:rsid w:val="00104F9E"/>
    <w:rsid w:val="00106255"/>
    <w:rsid w:val="00106C93"/>
    <w:rsid w:val="00107007"/>
    <w:rsid w:val="00110EE4"/>
    <w:rsid w:val="001121E9"/>
    <w:rsid w:val="00114794"/>
    <w:rsid w:val="0011511E"/>
    <w:rsid w:val="00115AAF"/>
    <w:rsid w:val="00116BD7"/>
    <w:rsid w:val="00120728"/>
    <w:rsid w:val="001207AE"/>
    <w:rsid w:val="0013273B"/>
    <w:rsid w:val="00133E35"/>
    <w:rsid w:val="00135AF6"/>
    <w:rsid w:val="00147044"/>
    <w:rsid w:val="00154A75"/>
    <w:rsid w:val="00166375"/>
    <w:rsid w:val="0017270C"/>
    <w:rsid w:val="00176F26"/>
    <w:rsid w:val="0018315F"/>
    <w:rsid w:val="00187AA4"/>
    <w:rsid w:val="00191674"/>
    <w:rsid w:val="001952FD"/>
    <w:rsid w:val="00195EC2"/>
    <w:rsid w:val="001970CA"/>
    <w:rsid w:val="001A1ECF"/>
    <w:rsid w:val="001A29A7"/>
    <w:rsid w:val="001A7C0A"/>
    <w:rsid w:val="001B023F"/>
    <w:rsid w:val="001B5C45"/>
    <w:rsid w:val="001C4AB9"/>
    <w:rsid w:val="001C6339"/>
    <w:rsid w:val="001C6A3C"/>
    <w:rsid w:val="001D0315"/>
    <w:rsid w:val="001D32CC"/>
    <w:rsid w:val="001D3325"/>
    <w:rsid w:val="001D40BD"/>
    <w:rsid w:val="001D53B5"/>
    <w:rsid w:val="001D5F28"/>
    <w:rsid w:val="001D7558"/>
    <w:rsid w:val="001D76D6"/>
    <w:rsid w:val="001E7B27"/>
    <w:rsid w:val="001F0CBF"/>
    <w:rsid w:val="001F21D7"/>
    <w:rsid w:val="001F5C51"/>
    <w:rsid w:val="002028D2"/>
    <w:rsid w:val="002066EC"/>
    <w:rsid w:val="0020719A"/>
    <w:rsid w:val="00207B59"/>
    <w:rsid w:val="00207D83"/>
    <w:rsid w:val="00207FCE"/>
    <w:rsid w:val="00213930"/>
    <w:rsid w:val="002143EA"/>
    <w:rsid w:val="00222965"/>
    <w:rsid w:val="0022456F"/>
    <w:rsid w:val="0022507D"/>
    <w:rsid w:val="002256BC"/>
    <w:rsid w:val="00225782"/>
    <w:rsid w:val="00226B34"/>
    <w:rsid w:val="00236AB1"/>
    <w:rsid w:val="002406A7"/>
    <w:rsid w:val="00243237"/>
    <w:rsid w:val="00246E60"/>
    <w:rsid w:val="00247EE7"/>
    <w:rsid w:val="00254323"/>
    <w:rsid w:val="00254B2D"/>
    <w:rsid w:val="0025530F"/>
    <w:rsid w:val="00256015"/>
    <w:rsid w:val="00262540"/>
    <w:rsid w:val="00263A55"/>
    <w:rsid w:val="00266B78"/>
    <w:rsid w:val="00267686"/>
    <w:rsid w:val="002705BF"/>
    <w:rsid w:val="00276809"/>
    <w:rsid w:val="0027733E"/>
    <w:rsid w:val="00284618"/>
    <w:rsid w:val="002846A8"/>
    <w:rsid w:val="00287A0C"/>
    <w:rsid w:val="00292B98"/>
    <w:rsid w:val="00292C7F"/>
    <w:rsid w:val="002930F0"/>
    <w:rsid w:val="00294F58"/>
    <w:rsid w:val="002A2E6D"/>
    <w:rsid w:val="002A6716"/>
    <w:rsid w:val="002B1B09"/>
    <w:rsid w:val="002B44FB"/>
    <w:rsid w:val="002B5170"/>
    <w:rsid w:val="002B7165"/>
    <w:rsid w:val="002C5A43"/>
    <w:rsid w:val="002D01D1"/>
    <w:rsid w:val="002D4C58"/>
    <w:rsid w:val="002D5F46"/>
    <w:rsid w:val="002D657D"/>
    <w:rsid w:val="002E00AC"/>
    <w:rsid w:val="002E3AE9"/>
    <w:rsid w:val="002E53FA"/>
    <w:rsid w:val="002E7796"/>
    <w:rsid w:val="002E78CA"/>
    <w:rsid w:val="002F08B0"/>
    <w:rsid w:val="002F0E8F"/>
    <w:rsid w:val="002F1FD8"/>
    <w:rsid w:val="002F3BC5"/>
    <w:rsid w:val="00302AD7"/>
    <w:rsid w:val="00313991"/>
    <w:rsid w:val="003163C9"/>
    <w:rsid w:val="00322ED5"/>
    <w:rsid w:val="00323E0C"/>
    <w:rsid w:val="003245B7"/>
    <w:rsid w:val="00331123"/>
    <w:rsid w:val="0033352C"/>
    <w:rsid w:val="0033654F"/>
    <w:rsid w:val="003506C7"/>
    <w:rsid w:val="0035260A"/>
    <w:rsid w:val="00354B68"/>
    <w:rsid w:val="003632FA"/>
    <w:rsid w:val="00364769"/>
    <w:rsid w:val="0036776F"/>
    <w:rsid w:val="003703FE"/>
    <w:rsid w:val="003705A4"/>
    <w:rsid w:val="00370F05"/>
    <w:rsid w:val="0037369B"/>
    <w:rsid w:val="00384A62"/>
    <w:rsid w:val="00390F19"/>
    <w:rsid w:val="003935CF"/>
    <w:rsid w:val="003946A4"/>
    <w:rsid w:val="003949A7"/>
    <w:rsid w:val="00395EFE"/>
    <w:rsid w:val="003961E4"/>
    <w:rsid w:val="00396BC2"/>
    <w:rsid w:val="003B0F81"/>
    <w:rsid w:val="003B43F9"/>
    <w:rsid w:val="003C0E78"/>
    <w:rsid w:val="003C187F"/>
    <w:rsid w:val="003D1D5C"/>
    <w:rsid w:val="003D608E"/>
    <w:rsid w:val="003E1332"/>
    <w:rsid w:val="003E33E7"/>
    <w:rsid w:val="003E5C48"/>
    <w:rsid w:val="003F3E4E"/>
    <w:rsid w:val="003F6FB2"/>
    <w:rsid w:val="003F78CE"/>
    <w:rsid w:val="00404F3F"/>
    <w:rsid w:val="00413585"/>
    <w:rsid w:val="00416A84"/>
    <w:rsid w:val="00422B26"/>
    <w:rsid w:val="00423E21"/>
    <w:rsid w:val="00426E4C"/>
    <w:rsid w:val="00427C2C"/>
    <w:rsid w:val="00427F93"/>
    <w:rsid w:val="004305EB"/>
    <w:rsid w:val="00431630"/>
    <w:rsid w:val="00433CC0"/>
    <w:rsid w:val="0043453B"/>
    <w:rsid w:val="00434C8D"/>
    <w:rsid w:val="0043602C"/>
    <w:rsid w:val="00436449"/>
    <w:rsid w:val="004412AB"/>
    <w:rsid w:val="00442880"/>
    <w:rsid w:val="004432E1"/>
    <w:rsid w:val="00446059"/>
    <w:rsid w:val="004532F4"/>
    <w:rsid w:val="00455F05"/>
    <w:rsid w:val="0046342C"/>
    <w:rsid w:val="00465134"/>
    <w:rsid w:val="00471D27"/>
    <w:rsid w:val="00481B55"/>
    <w:rsid w:val="0048349C"/>
    <w:rsid w:val="004843AC"/>
    <w:rsid w:val="004857F2"/>
    <w:rsid w:val="00490CD0"/>
    <w:rsid w:val="004A352A"/>
    <w:rsid w:val="004A4300"/>
    <w:rsid w:val="004A631F"/>
    <w:rsid w:val="004A7F4F"/>
    <w:rsid w:val="004B5E1B"/>
    <w:rsid w:val="004B66C1"/>
    <w:rsid w:val="004B7EC6"/>
    <w:rsid w:val="004C0B94"/>
    <w:rsid w:val="004C0ED2"/>
    <w:rsid w:val="004C0EDF"/>
    <w:rsid w:val="004C2E4A"/>
    <w:rsid w:val="004C6191"/>
    <w:rsid w:val="004C7F14"/>
    <w:rsid w:val="004D18C1"/>
    <w:rsid w:val="004D2295"/>
    <w:rsid w:val="004D2DE2"/>
    <w:rsid w:val="004D5FEE"/>
    <w:rsid w:val="004D625E"/>
    <w:rsid w:val="004E44CF"/>
    <w:rsid w:val="004E68FB"/>
    <w:rsid w:val="004F42FC"/>
    <w:rsid w:val="004F545C"/>
    <w:rsid w:val="004F56ED"/>
    <w:rsid w:val="004F5FDF"/>
    <w:rsid w:val="004F648D"/>
    <w:rsid w:val="004F7133"/>
    <w:rsid w:val="005009FF"/>
    <w:rsid w:val="00500F72"/>
    <w:rsid w:val="005014A7"/>
    <w:rsid w:val="00501EF2"/>
    <w:rsid w:val="005049CA"/>
    <w:rsid w:val="005054D0"/>
    <w:rsid w:val="0051262C"/>
    <w:rsid w:val="00516132"/>
    <w:rsid w:val="005207E1"/>
    <w:rsid w:val="005207F9"/>
    <w:rsid w:val="00526A68"/>
    <w:rsid w:val="005368F2"/>
    <w:rsid w:val="005439FF"/>
    <w:rsid w:val="00544FAE"/>
    <w:rsid w:val="00546786"/>
    <w:rsid w:val="00546AE7"/>
    <w:rsid w:val="00551E49"/>
    <w:rsid w:val="005558BF"/>
    <w:rsid w:val="00572138"/>
    <w:rsid w:val="0057410E"/>
    <w:rsid w:val="00574A1E"/>
    <w:rsid w:val="00577C56"/>
    <w:rsid w:val="0058004B"/>
    <w:rsid w:val="00584578"/>
    <w:rsid w:val="00584E29"/>
    <w:rsid w:val="0058662E"/>
    <w:rsid w:val="00586FA9"/>
    <w:rsid w:val="005900EA"/>
    <w:rsid w:val="005946B6"/>
    <w:rsid w:val="00597200"/>
    <w:rsid w:val="005A0F94"/>
    <w:rsid w:val="005A3361"/>
    <w:rsid w:val="005A35F5"/>
    <w:rsid w:val="005A4C92"/>
    <w:rsid w:val="005A5B6B"/>
    <w:rsid w:val="005B099F"/>
    <w:rsid w:val="005B4005"/>
    <w:rsid w:val="005B7BA2"/>
    <w:rsid w:val="005C230D"/>
    <w:rsid w:val="005C29E8"/>
    <w:rsid w:val="005C4DFA"/>
    <w:rsid w:val="005C61BF"/>
    <w:rsid w:val="005D6ACF"/>
    <w:rsid w:val="005D6F84"/>
    <w:rsid w:val="005E0469"/>
    <w:rsid w:val="005E494D"/>
    <w:rsid w:val="005F1015"/>
    <w:rsid w:val="005F27E3"/>
    <w:rsid w:val="005F4C72"/>
    <w:rsid w:val="00601550"/>
    <w:rsid w:val="0060215E"/>
    <w:rsid w:val="006079FB"/>
    <w:rsid w:val="006112C1"/>
    <w:rsid w:val="00612EFC"/>
    <w:rsid w:val="00614B6D"/>
    <w:rsid w:val="00622AC0"/>
    <w:rsid w:val="00624494"/>
    <w:rsid w:val="00624D9D"/>
    <w:rsid w:val="0062511A"/>
    <w:rsid w:val="00625A48"/>
    <w:rsid w:val="00630918"/>
    <w:rsid w:val="00631D04"/>
    <w:rsid w:val="00632CAB"/>
    <w:rsid w:val="00640246"/>
    <w:rsid w:val="0064053B"/>
    <w:rsid w:val="006409B6"/>
    <w:rsid w:val="00641413"/>
    <w:rsid w:val="00642956"/>
    <w:rsid w:val="0064460D"/>
    <w:rsid w:val="006506D4"/>
    <w:rsid w:val="00650EF0"/>
    <w:rsid w:val="00654F20"/>
    <w:rsid w:val="0066309B"/>
    <w:rsid w:val="00663251"/>
    <w:rsid w:val="006636DE"/>
    <w:rsid w:val="00666168"/>
    <w:rsid w:val="00674B3B"/>
    <w:rsid w:val="0068072B"/>
    <w:rsid w:val="0068088F"/>
    <w:rsid w:val="00693988"/>
    <w:rsid w:val="0069455C"/>
    <w:rsid w:val="0069473B"/>
    <w:rsid w:val="00695C17"/>
    <w:rsid w:val="006962A4"/>
    <w:rsid w:val="006A081F"/>
    <w:rsid w:val="006A0F86"/>
    <w:rsid w:val="006A7B2A"/>
    <w:rsid w:val="006B04EF"/>
    <w:rsid w:val="006B29AB"/>
    <w:rsid w:val="006B359B"/>
    <w:rsid w:val="006B7F11"/>
    <w:rsid w:val="006C0F2E"/>
    <w:rsid w:val="006C29EC"/>
    <w:rsid w:val="006D4645"/>
    <w:rsid w:val="006D7034"/>
    <w:rsid w:val="006E07EC"/>
    <w:rsid w:val="006E4380"/>
    <w:rsid w:val="006E47FA"/>
    <w:rsid w:val="006E5028"/>
    <w:rsid w:val="006E590E"/>
    <w:rsid w:val="006E591E"/>
    <w:rsid w:val="006E7998"/>
    <w:rsid w:val="006E79F2"/>
    <w:rsid w:val="006F187E"/>
    <w:rsid w:val="007055F0"/>
    <w:rsid w:val="00706A48"/>
    <w:rsid w:val="00714C5B"/>
    <w:rsid w:val="00716F59"/>
    <w:rsid w:val="0072042F"/>
    <w:rsid w:val="00720E3B"/>
    <w:rsid w:val="007231EB"/>
    <w:rsid w:val="00724CF2"/>
    <w:rsid w:val="00725B50"/>
    <w:rsid w:val="007316C1"/>
    <w:rsid w:val="00734003"/>
    <w:rsid w:val="00734B00"/>
    <w:rsid w:val="00734CB7"/>
    <w:rsid w:val="007373F5"/>
    <w:rsid w:val="0074711F"/>
    <w:rsid w:val="00750628"/>
    <w:rsid w:val="00750740"/>
    <w:rsid w:val="00751372"/>
    <w:rsid w:val="00751A09"/>
    <w:rsid w:val="007556D0"/>
    <w:rsid w:val="007632A9"/>
    <w:rsid w:val="00765703"/>
    <w:rsid w:val="00770A77"/>
    <w:rsid w:val="00770D73"/>
    <w:rsid w:val="0077198F"/>
    <w:rsid w:val="00777632"/>
    <w:rsid w:val="007823D8"/>
    <w:rsid w:val="0078324C"/>
    <w:rsid w:val="00784042"/>
    <w:rsid w:val="007868CA"/>
    <w:rsid w:val="0079212A"/>
    <w:rsid w:val="007977C0"/>
    <w:rsid w:val="00797967"/>
    <w:rsid w:val="007A5F1E"/>
    <w:rsid w:val="007B009F"/>
    <w:rsid w:val="007B7784"/>
    <w:rsid w:val="007C4007"/>
    <w:rsid w:val="007C5C2D"/>
    <w:rsid w:val="007C6162"/>
    <w:rsid w:val="007D228C"/>
    <w:rsid w:val="007D5D42"/>
    <w:rsid w:val="007E0B5F"/>
    <w:rsid w:val="007E379E"/>
    <w:rsid w:val="007E6248"/>
    <w:rsid w:val="007F123B"/>
    <w:rsid w:val="007F2B9D"/>
    <w:rsid w:val="007F325B"/>
    <w:rsid w:val="007F40AD"/>
    <w:rsid w:val="007F55AE"/>
    <w:rsid w:val="007F6E1D"/>
    <w:rsid w:val="00800AFD"/>
    <w:rsid w:val="008044E3"/>
    <w:rsid w:val="008051C8"/>
    <w:rsid w:val="00807AFC"/>
    <w:rsid w:val="008100BF"/>
    <w:rsid w:val="00813BA7"/>
    <w:rsid w:val="008162E1"/>
    <w:rsid w:val="008162E4"/>
    <w:rsid w:val="008167A0"/>
    <w:rsid w:val="00816D3F"/>
    <w:rsid w:val="00820B7C"/>
    <w:rsid w:val="00820EDD"/>
    <w:rsid w:val="008258C8"/>
    <w:rsid w:val="00837772"/>
    <w:rsid w:val="0083781C"/>
    <w:rsid w:val="00842125"/>
    <w:rsid w:val="0084269F"/>
    <w:rsid w:val="00845065"/>
    <w:rsid w:val="00850C2A"/>
    <w:rsid w:val="008517EC"/>
    <w:rsid w:val="00852DD3"/>
    <w:rsid w:val="00853BD7"/>
    <w:rsid w:val="0085521A"/>
    <w:rsid w:val="0085743F"/>
    <w:rsid w:val="00861B47"/>
    <w:rsid w:val="00866E63"/>
    <w:rsid w:val="0087007A"/>
    <w:rsid w:val="008807D3"/>
    <w:rsid w:val="00885DF2"/>
    <w:rsid w:val="008862A5"/>
    <w:rsid w:val="00887D08"/>
    <w:rsid w:val="0089189F"/>
    <w:rsid w:val="00892829"/>
    <w:rsid w:val="00896D4D"/>
    <w:rsid w:val="008B343B"/>
    <w:rsid w:val="008B3477"/>
    <w:rsid w:val="008B3D7D"/>
    <w:rsid w:val="008B6DCB"/>
    <w:rsid w:val="008C0C42"/>
    <w:rsid w:val="008C3A2B"/>
    <w:rsid w:val="008C55CC"/>
    <w:rsid w:val="008C5AC2"/>
    <w:rsid w:val="008D007D"/>
    <w:rsid w:val="008D0183"/>
    <w:rsid w:val="008E0AC4"/>
    <w:rsid w:val="008E48D3"/>
    <w:rsid w:val="008E5B57"/>
    <w:rsid w:val="008E7738"/>
    <w:rsid w:val="008F0DC4"/>
    <w:rsid w:val="0090070F"/>
    <w:rsid w:val="00900B14"/>
    <w:rsid w:val="00905619"/>
    <w:rsid w:val="00905DE4"/>
    <w:rsid w:val="009121F9"/>
    <w:rsid w:val="009127D4"/>
    <w:rsid w:val="00912FE3"/>
    <w:rsid w:val="009154A1"/>
    <w:rsid w:val="00921339"/>
    <w:rsid w:val="00927DA7"/>
    <w:rsid w:val="0093079F"/>
    <w:rsid w:val="00941EDF"/>
    <w:rsid w:val="00951918"/>
    <w:rsid w:val="00954B50"/>
    <w:rsid w:val="00956459"/>
    <w:rsid w:val="009569D0"/>
    <w:rsid w:val="009579B9"/>
    <w:rsid w:val="009607B0"/>
    <w:rsid w:val="00960AAC"/>
    <w:rsid w:val="009615AF"/>
    <w:rsid w:val="00963F07"/>
    <w:rsid w:val="00965279"/>
    <w:rsid w:val="009725C4"/>
    <w:rsid w:val="00972C15"/>
    <w:rsid w:val="00973E7A"/>
    <w:rsid w:val="00977E00"/>
    <w:rsid w:val="00982168"/>
    <w:rsid w:val="00993CDC"/>
    <w:rsid w:val="00994EAF"/>
    <w:rsid w:val="009A330B"/>
    <w:rsid w:val="009B48D6"/>
    <w:rsid w:val="009B4DF5"/>
    <w:rsid w:val="009B5A4C"/>
    <w:rsid w:val="009C1CB4"/>
    <w:rsid w:val="009C28B4"/>
    <w:rsid w:val="009C2A9B"/>
    <w:rsid w:val="009C3567"/>
    <w:rsid w:val="009C3683"/>
    <w:rsid w:val="009C57F3"/>
    <w:rsid w:val="009D0E99"/>
    <w:rsid w:val="009D14CA"/>
    <w:rsid w:val="009D3552"/>
    <w:rsid w:val="009D469F"/>
    <w:rsid w:val="009D6768"/>
    <w:rsid w:val="009E1E34"/>
    <w:rsid w:val="009E42BA"/>
    <w:rsid w:val="009E6E8A"/>
    <w:rsid w:val="009F21E2"/>
    <w:rsid w:val="009F2866"/>
    <w:rsid w:val="009F2DAC"/>
    <w:rsid w:val="009F568F"/>
    <w:rsid w:val="009F7030"/>
    <w:rsid w:val="00A022E4"/>
    <w:rsid w:val="00A03354"/>
    <w:rsid w:val="00A11810"/>
    <w:rsid w:val="00A151CE"/>
    <w:rsid w:val="00A17456"/>
    <w:rsid w:val="00A24BC3"/>
    <w:rsid w:val="00A25A05"/>
    <w:rsid w:val="00A26919"/>
    <w:rsid w:val="00A26BA4"/>
    <w:rsid w:val="00A314AA"/>
    <w:rsid w:val="00A32927"/>
    <w:rsid w:val="00A350F5"/>
    <w:rsid w:val="00A410D7"/>
    <w:rsid w:val="00A457E6"/>
    <w:rsid w:val="00A46DF8"/>
    <w:rsid w:val="00A4785F"/>
    <w:rsid w:val="00A55F56"/>
    <w:rsid w:val="00A56AE8"/>
    <w:rsid w:val="00A600AB"/>
    <w:rsid w:val="00A61E12"/>
    <w:rsid w:val="00A624F7"/>
    <w:rsid w:val="00A6616A"/>
    <w:rsid w:val="00A7026F"/>
    <w:rsid w:val="00A7296B"/>
    <w:rsid w:val="00A80EA6"/>
    <w:rsid w:val="00A8368C"/>
    <w:rsid w:val="00A839F2"/>
    <w:rsid w:val="00A922D4"/>
    <w:rsid w:val="00A92F11"/>
    <w:rsid w:val="00A93705"/>
    <w:rsid w:val="00A9602F"/>
    <w:rsid w:val="00AA2B7E"/>
    <w:rsid w:val="00AA7AA3"/>
    <w:rsid w:val="00AB476B"/>
    <w:rsid w:val="00AB6F11"/>
    <w:rsid w:val="00AC5D27"/>
    <w:rsid w:val="00AD01B0"/>
    <w:rsid w:val="00AD1867"/>
    <w:rsid w:val="00AD4223"/>
    <w:rsid w:val="00AD5673"/>
    <w:rsid w:val="00AD57F8"/>
    <w:rsid w:val="00AD7CB5"/>
    <w:rsid w:val="00AE4F5C"/>
    <w:rsid w:val="00AE6C59"/>
    <w:rsid w:val="00AF6FE5"/>
    <w:rsid w:val="00AF76B4"/>
    <w:rsid w:val="00B034B0"/>
    <w:rsid w:val="00B03A00"/>
    <w:rsid w:val="00B07E91"/>
    <w:rsid w:val="00B10807"/>
    <w:rsid w:val="00B215AC"/>
    <w:rsid w:val="00B21C6E"/>
    <w:rsid w:val="00B22B6A"/>
    <w:rsid w:val="00B30360"/>
    <w:rsid w:val="00B33C7C"/>
    <w:rsid w:val="00B37DA4"/>
    <w:rsid w:val="00B43E2F"/>
    <w:rsid w:val="00B4615F"/>
    <w:rsid w:val="00B4692D"/>
    <w:rsid w:val="00B5072F"/>
    <w:rsid w:val="00B51A5A"/>
    <w:rsid w:val="00B54AF2"/>
    <w:rsid w:val="00B55C4C"/>
    <w:rsid w:val="00B55E84"/>
    <w:rsid w:val="00B57595"/>
    <w:rsid w:val="00B577D0"/>
    <w:rsid w:val="00B60298"/>
    <w:rsid w:val="00B63C08"/>
    <w:rsid w:val="00B63ED4"/>
    <w:rsid w:val="00B642FC"/>
    <w:rsid w:val="00B7066B"/>
    <w:rsid w:val="00B70C2C"/>
    <w:rsid w:val="00B727EC"/>
    <w:rsid w:val="00B81E5C"/>
    <w:rsid w:val="00B840B3"/>
    <w:rsid w:val="00B8473D"/>
    <w:rsid w:val="00B86334"/>
    <w:rsid w:val="00B92379"/>
    <w:rsid w:val="00B92AB6"/>
    <w:rsid w:val="00B93080"/>
    <w:rsid w:val="00BA2BBE"/>
    <w:rsid w:val="00BA2F2F"/>
    <w:rsid w:val="00BA6B1B"/>
    <w:rsid w:val="00BB11E8"/>
    <w:rsid w:val="00BB38F5"/>
    <w:rsid w:val="00BB4F25"/>
    <w:rsid w:val="00BB5044"/>
    <w:rsid w:val="00BC43E2"/>
    <w:rsid w:val="00BC6284"/>
    <w:rsid w:val="00BD09E4"/>
    <w:rsid w:val="00BD4127"/>
    <w:rsid w:val="00BE577B"/>
    <w:rsid w:val="00BE7D9F"/>
    <w:rsid w:val="00BE7EA3"/>
    <w:rsid w:val="00BF1D5F"/>
    <w:rsid w:val="00C02D08"/>
    <w:rsid w:val="00C065C9"/>
    <w:rsid w:val="00C07025"/>
    <w:rsid w:val="00C1060C"/>
    <w:rsid w:val="00C11391"/>
    <w:rsid w:val="00C116D8"/>
    <w:rsid w:val="00C15D63"/>
    <w:rsid w:val="00C2220D"/>
    <w:rsid w:val="00C22ADA"/>
    <w:rsid w:val="00C23863"/>
    <w:rsid w:val="00C252E3"/>
    <w:rsid w:val="00C253F9"/>
    <w:rsid w:val="00C2707F"/>
    <w:rsid w:val="00C31B9B"/>
    <w:rsid w:val="00C32F54"/>
    <w:rsid w:val="00C36AE4"/>
    <w:rsid w:val="00C375F4"/>
    <w:rsid w:val="00C37C7B"/>
    <w:rsid w:val="00C50B1A"/>
    <w:rsid w:val="00C611F5"/>
    <w:rsid w:val="00C640C1"/>
    <w:rsid w:val="00C66C0A"/>
    <w:rsid w:val="00C675B7"/>
    <w:rsid w:val="00C737E3"/>
    <w:rsid w:val="00C73E1F"/>
    <w:rsid w:val="00C74ED0"/>
    <w:rsid w:val="00C75E0C"/>
    <w:rsid w:val="00C7714E"/>
    <w:rsid w:val="00C84230"/>
    <w:rsid w:val="00C843FB"/>
    <w:rsid w:val="00C85277"/>
    <w:rsid w:val="00C8644C"/>
    <w:rsid w:val="00C966D2"/>
    <w:rsid w:val="00CB54EB"/>
    <w:rsid w:val="00CC4971"/>
    <w:rsid w:val="00CD3795"/>
    <w:rsid w:val="00CD54EA"/>
    <w:rsid w:val="00CD5633"/>
    <w:rsid w:val="00CD77B4"/>
    <w:rsid w:val="00CE1A2B"/>
    <w:rsid w:val="00CE7284"/>
    <w:rsid w:val="00CF051B"/>
    <w:rsid w:val="00CF1E87"/>
    <w:rsid w:val="00D009EA"/>
    <w:rsid w:val="00D06D6E"/>
    <w:rsid w:val="00D11658"/>
    <w:rsid w:val="00D12D93"/>
    <w:rsid w:val="00D1323F"/>
    <w:rsid w:val="00D15479"/>
    <w:rsid w:val="00D1590B"/>
    <w:rsid w:val="00D171D3"/>
    <w:rsid w:val="00D2247A"/>
    <w:rsid w:val="00D23622"/>
    <w:rsid w:val="00D2638D"/>
    <w:rsid w:val="00D26D8A"/>
    <w:rsid w:val="00D275A3"/>
    <w:rsid w:val="00D31361"/>
    <w:rsid w:val="00D357BD"/>
    <w:rsid w:val="00D36D80"/>
    <w:rsid w:val="00D439E8"/>
    <w:rsid w:val="00D43E74"/>
    <w:rsid w:val="00D47ADB"/>
    <w:rsid w:val="00D47DD3"/>
    <w:rsid w:val="00D50E31"/>
    <w:rsid w:val="00D519E6"/>
    <w:rsid w:val="00D5315F"/>
    <w:rsid w:val="00D53219"/>
    <w:rsid w:val="00D56987"/>
    <w:rsid w:val="00D6081D"/>
    <w:rsid w:val="00D63B93"/>
    <w:rsid w:val="00D66CD3"/>
    <w:rsid w:val="00D714B2"/>
    <w:rsid w:val="00D71FBC"/>
    <w:rsid w:val="00D72108"/>
    <w:rsid w:val="00D73121"/>
    <w:rsid w:val="00D827EC"/>
    <w:rsid w:val="00D83B82"/>
    <w:rsid w:val="00D87C9A"/>
    <w:rsid w:val="00D921C8"/>
    <w:rsid w:val="00D93AAC"/>
    <w:rsid w:val="00DA7C80"/>
    <w:rsid w:val="00DB20BF"/>
    <w:rsid w:val="00DB3F8F"/>
    <w:rsid w:val="00DB4105"/>
    <w:rsid w:val="00DB6285"/>
    <w:rsid w:val="00DB6633"/>
    <w:rsid w:val="00DC5FFE"/>
    <w:rsid w:val="00DC627B"/>
    <w:rsid w:val="00DD0288"/>
    <w:rsid w:val="00DD3973"/>
    <w:rsid w:val="00DD61A4"/>
    <w:rsid w:val="00DE0503"/>
    <w:rsid w:val="00DE31FD"/>
    <w:rsid w:val="00DE3EB2"/>
    <w:rsid w:val="00DE54BA"/>
    <w:rsid w:val="00DE5C4D"/>
    <w:rsid w:val="00DE7090"/>
    <w:rsid w:val="00DF3D9D"/>
    <w:rsid w:val="00E05AAE"/>
    <w:rsid w:val="00E11722"/>
    <w:rsid w:val="00E1208E"/>
    <w:rsid w:val="00E124AE"/>
    <w:rsid w:val="00E17EE7"/>
    <w:rsid w:val="00E2177E"/>
    <w:rsid w:val="00E265D9"/>
    <w:rsid w:val="00E27227"/>
    <w:rsid w:val="00E3007C"/>
    <w:rsid w:val="00E3338C"/>
    <w:rsid w:val="00E3364E"/>
    <w:rsid w:val="00E46937"/>
    <w:rsid w:val="00E4773F"/>
    <w:rsid w:val="00E54B25"/>
    <w:rsid w:val="00E623FA"/>
    <w:rsid w:val="00E62C12"/>
    <w:rsid w:val="00E64BB1"/>
    <w:rsid w:val="00E675A2"/>
    <w:rsid w:val="00E714FA"/>
    <w:rsid w:val="00E773B9"/>
    <w:rsid w:val="00E8009E"/>
    <w:rsid w:val="00E82CCC"/>
    <w:rsid w:val="00E83EB9"/>
    <w:rsid w:val="00E84353"/>
    <w:rsid w:val="00E85CEF"/>
    <w:rsid w:val="00E87EBB"/>
    <w:rsid w:val="00E91CDA"/>
    <w:rsid w:val="00E9539D"/>
    <w:rsid w:val="00EA0FE6"/>
    <w:rsid w:val="00EA1BF6"/>
    <w:rsid w:val="00EA2D86"/>
    <w:rsid w:val="00EA32DD"/>
    <w:rsid w:val="00EA7134"/>
    <w:rsid w:val="00EA7B7A"/>
    <w:rsid w:val="00EB2C8A"/>
    <w:rsid w:val="00EB30F4"/>
    <w:rsid w:val="00EB3665"/>
    <w:rsid w:val="00EB39D0"/>
    <w:rsid w:val="00EB3AF9"/>
    <w:rsid w:val="00ED7267"/>
    <w:rsid w:val="00ED7365"/>
    <w:rsid w:val="00EE2200"/>
    <w:rsid w:val="00EE79A3"/>
    <w:rsid w:val="00EF1520"/>
    <w:rsid w:val="00EF1F46"/>
    <w:rsid w:val="00EF2FDB"/>
    <w:rsid w:val="00EF62C2"/>
    <w:rsid w:val="00EF6EEE"/>
    <w:rsid w:val="00EF7D85"/>
    <w:rsid w:val="00F038BE"/>
    <w:rsid w:val="00F056BF"/>
    <w:rsid w:val="00F05DE8"/>
    <w:rsid w:val="00F06693"/>
    <w:rsid w:val="00F165CE"/>
    <w:rsid w:val="00F23FD9"/>
    <w:rsid w:val="00F267BA"/>
    <w:rsid w:val="00F3161D"/>
    <w:rsid w:val="00F331D7"/>
    <w:rsid w:val="00F339EB"/>
    <w:rsid w:val="00F34156"/>
    <w:rsid w:val="00F3490D"/>
    <w:rsid w:val="00F34D61"/>
    <w:rsid w:val="00F352BB"/>
    <w:rsid w:val="00F44E0D"/>
    <w:rsid w:val="00F464D4"/>
    <w:rsid w:val="00F506BA"/>
    <w:rsid w:val="00F56E79"/>
    <w:rsid w:val="00F61386"/>
    <w:rsid w:val="00F623D5"/>
    <w:rsid w:val="00F664DA"/>
    <w:rsid w:val="00F74EB9"/>
    <w:rsid w:val="00F775FB"/>
    <w:rsid w:val="00F77E99"/>
    <w:rsid w:val="00F81FA3"/>
    <w:rsid w:val="00F84D31"/>
    <w:rsid w:val="00F93CE4"/>
    <w:rsid w:val="00F9414F"/>
    <w:rsid w:val="00F9543E"/>
    <w:rsid w:val="00F9690E"/>
    <w:rsid w:val="00F97254"/>
    <w:rsid w:val="00FA3491"/>
    <w:rsid w:val="00FB0A77"/>
    <w:rsid w:val="00FB41E9"/>
    <w:rsid w:val="00FB4E68"/>
    <w:rsid w:val="00FB7B27"/>
    <w:rsid w:val="00FC1916"/>
    <w:rsid w:val="00FC5600"/>
    <w:rsid w:val="00FC67F7"/>
    <w:rsid w:val="00FC77A7"/>
    <w:rsid w:val="00FD26B6"/>
    <w:rsid w:val="00FD322D"/>
    <w:rsid w:val="00FD5FE5"/>
    <w:rsid w:val="00FE08B9"/>
    <w:rsid w:val="00FE1AE1"/>
    <w:rsid w:val="00FF240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3cf,#0c0,lime,#6ff,#afff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9FF"/>
    <w:pPr>
      <w:spacing w:after="120" w:line="240" w:lineRule="auto"/>
      <w:jc w:val="both"/>
    </w:pPr>
    <w:rPr>
      <w:sz w:val="23"/>
      <w:lang w:val="cs-CZ"/>
    </w:rPr>
  </w:style>
  <w:style w:type="paragraph" w:styleId="Nadpis1">
    <w:name w:val="heading 1"/>
    <w:basedOn w:val="Normln"/>
    <w:next w:val="Normln"/>
    <w:link w:val="Nadpis1Char"/>
    <w:uiPriority w:val="9"/>
    <w:qFormat/>
    <w:rsid w:val="00FC5600"/>
    <w:pPr>
      <w:keepNext/>
      <w:pageBreakBefore/>
      <w:pBdr>
        <w:bottom w:val="thinThickSmallGap" w:sz="12" w:space="1" w:color="92D050"/>
      </w:pBdr>
      <w:spacing w:before="400"/>
      <w:jc w:val="center"/>
      <w:outlineLvl w:val="0"/>
    </w:pPr>
    <w:rPr>
      <w:b/>
      <w:caps/>
      <w:color w:val="FE8637" w:themeColor="accent1"/>
      <w:spacing w:val="20"/>
      <w:sz w:val="28"/>
      <w:szCs w:val="28"/>
    </w:rPr>
  </w:style>
  <w:style w:type="paragraph" w:styleId="Nadpis2">
    <w:name w:val="heading 2"/>
    <w:basedOn w:val="Normln"/>
    <w:next w:val="Normln"/>
    <w:link w:val="Nadpis2Char"/>
    <w:uiPriority w:val="9"/>
    <w:unhideWhenUsed/>
    <w:qFormat/>
    <w:rsid w:val="00FC5600"/>
    <w:pPr>
      <w:keepNext/>
      <w:pBdr>
        <w:bottom w:val="single" w:sz="4" w:space="1" w:color="92D050"/>
      </w:pBdr>
      <w:spacing w:before="400"/>
      <w:outlineLvl w:val="1"/>
    </w:pPr>
    <w:rPr>
      <w:b/>
      <w:caps/>
      <w:color w:val="FE8637" w:themeColor="accent1"/>
      <w:spacing w:val="15"/>
      <w:sz w:val="24"/>
      <w:szCs w:val="24"/>
    </w:rPr>
  </w:style>
  <w:style w:type="paragraph" w:styleId="Nadpis3">
    <w:name w:val="heading 3"/>
    <w:basedOn w:val="Normln"/>
    <w:next w:val="Normln"/>
    <w:link w:val="Nadpis3Char"/>
    <w:uiPriority w:val="9"/>
    <w:unhideWhenUsed/>
    <w:qFormat/>
    <w:rsid w:val="0074711F"/>
    <w:pPr>
      <w:pBdr>
        <w:top w:val="dotted" w:sz="4" w:space="1" w:color="244482" w:themeColor="accent2" w:themeShade="7F"/>
        <w:bottom w:val="dotted" w:sz="4" w:space="1" w:color="244482" w:themeColor="accent2" w:themeShade="7F"/>
      </w:pBdr>
      <w:spacing w:before="300"/>
      <w:outlineLvl w:val="2"/>
    </w:pPr>
    <w:rPr>
      <w:caps/>
      <w:color w:val="244482" w:themeColor="accent2" w:themeShade="7F"/>
      <w:sz w:val="24"/>
      <w:szCs w:val="24"/>
    </w:rPr>
  </w:style>
  <w:style w:type="paragraph" w:styleId="Nadpis4">
    <w:name w:val="heading 4"/>
    <w:basedOn w:val="Normln"/>
    <w:next w:val="Normln"/>
    <w:link w:val="Nadpis4Char"/>
    <w:uiPriority w:val="9"/>
    <w:unhideWhenUsed/>
    <w:qFormat/>
    <w:rsid w:val="00624D9D"/>
    <w:pPr>
      <w:outlineLvl w:val="3"/>
    </w:pPr>
    <w:rPr>
      <w:b/>
    </w:rPr>
  </w:style>
  <w:style w:type="paragraph" w:styleId="Nadpis5">
    <w:name w:val="heading 5"/>
    <w:basedOn w:val="Normln"/>
    <w:next w:val="Normln"/>
    <w:link w:val="Nadpis5Char"/>
    <w:uiPriority w:val="9"/>
    <w:unhideWhenUsed/>
    <w:qFormat/>
    <w:rsid w:val="00EA7134"/>
    <w:pPr>
      <w:spacing w:before="320"/>
      <w:jc w:val="center"/>
      <w:outlineLvl w:val="4"/>
    </w:pPr>
    <w:rPr>
      <w:caps/>
      <w:color w:val="244482" w:themeColor="accent2" w:themeShade="7F"/>
      <w:spacing w:val="10"/>
    </w:rPr>
  </w:style>
  <w:style w:type="paragraph" w:styleId="Nadpis6">
    <w:name w:val="heading 6"/>
    <w:basedOn w:val="Normln"/>
    <w:next w:val="Normln"/>
    <w:link w:val="Nadpis6Char"/>
    <w:uiPriority w:val="9"/>
    <w:semiHidden/>
    <w:unhideWhenUsed/>
    <w:qFormat/>
    <w:rsid w:val="00EA7134"/>
    <w:pPr>
      <w:jc w:val="center"/>
      <w:outlineLvl w:val="5"/>
    </w:pPr>
    <w:rPr>
      <w:caps/>
      <w:color w:val="3667C3" w:themeColor="accent2" w:themeShade="BF"/>
      <w:spacing w:val="10"/>
    </w:rPr>
  </w:style>
  <w:style w:type="paragraph" w:styleId="Nadpis7">
    <w:name w:val="heading 7"/>
    <w:basedOn w:val="Normln"/>
    <w:next w:val="Normln"/>
    <w:link w:val="Nadpis7Char"/>
    <w:uiPriority w:val="9"/>
    <w:semiHidden/>
    <w:unhideWhenUsed/>
    <w:qFormat/>
    <w:rsid w:val="00EA7134"/>
    <w:pPr>
      <w:jc w:val="center"/>
      <w:outlineLvl w:val="6"/>
    </w:pPr>
    <w:rPr>
      <w:i/>
      <w:iCs/>
      <w:caps/>
      <w:color w:val="3667C3" w:themeColor="accent2" w:themeShade="BF"/>
      <w:spacing w:val="10"/>
    </w:rPr>
  </w:style>
  <w:style w:type="paragraph" w:styleId="Nadpis8">
    <w:name w:val="heading 8"/>
    <w:basedOn w:val="Normln"/>
    <w:next w:val="Normln"/>
    <w:link w:val="Nadpis8Char"/>
    <w:uiPriority w:val="9"/>
    <w:semiHidden/>
    <w:unhideWhenUsed/>
    <w:qFormat/>
    <w:rsid w:val="00EA7134"/>
    <w:pPr>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A7134"/>
    <w:pPr>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5479"/>
    <w:rPr>
      <w:color w:val="0000FF"/>
      <w:u w:val="single"/>
    </w:rPr>
  </w:style>
  <w:style w:type="character" w:customStyle="1" w:styleId="Nadpis1Char">
    <w:name w:val="Nadpis 1 Char"/>
    <w:basedOn w:val="Standardnpsmoodstavce"/>
    <w:link w:val="Nadpis1"/>
    <w:uiPriority w:val="9"/>
    <w:rsid w:val="00FC5600"/>
    <w:rPr>
      <w:b/>
      <w:caps/>
      <w:color w:val="FE8637" w:themeColor="accent1"/>
      <w:spacing w:val="20"/>
      <w:sz w:val="28"/>
      <w:szCs w:val="28"/>
      <w:lang w:val="cs-CZ"/>
    </w:rPr>
  </w:style>
  <w:style w:type="character" w:customStyle="1" w:styleId="Nadpis2Char">
    <w:name w:val="Nadpis 2 Char"/>
    <w:basedOn w:val="Standardnpsmoodstavce"/>
    <w:link w:val="Nadpis2"/>
    <w:uiPriority w:val="9"/>
    <w:rsid w:val="00FC5600"/>
    <w:rPr>
      <w:b/>
      <w:caps/>
      <w:color w:val="FE8637" w:themeColor="accent1"/>
      <w:spacing w:val="15"/>
      <w:sz w:val="24"/>
      <w:szCs w:val="24"/>
      <w:lang w:val="cs-CZ"/>
    </w:rPr>
  </w:style>
  <w:style w:type="character" w:customStyle="1" w:styleId="Nadpis3Char">
    <w:name w:val="Nadpis 3 Char"/>
    <w:basedOn w:val="Standardnpsmoodstavce"/>
    <w:link w:val="Nadpis3"/>
    <w:uiPriority w:val="9"/>
    <w:rsid w:val="0074711F"/>
    <w:rPr>
      <w:caps/>
      <w:color w:val="244482" w:themeColor="accent2" w:themeShade="7F"/>
      <w:sz w:val="24"/>
      <w:szCs w:val="24"/>
    </w:rPr>
  </w:style>
  <w:style w:type="character" w:customStyle="1" w:styleId="Nadpis4Char">
    <w:name w:val="Nadpis 4 Char"/>
    <w:basedOn w:val="Standardnpsmoodstavce"/>
    <w:link w:val="Nadpis4"/>
    <w:uiPriority w:val="9"/>
    <w:rsid w:val="00624D9D"/>
    <w:rPr>
      <w:b/>
    </w:rPr>
  </w:style>
  <w:style w:type="character" w:customStyle="1" w:styleId="Nadpis5Char">
    <w:name w:val="Nadpis 5 Char"/>
    <w:basedOn w:val="Standardnpsmoodstavce"/>
    <w:link w:val="Nadpis5"/>
    <w:uiPriority w:val="9"/>
    <w:rsid w:val="00EA7134"/>
    <w:rPr>
      <w:rFonts w:eastAsiaTheme="majorEastAsia" w:cstheme="majorBidi"/>
      <w:caps/>
      <w:color w:val="244482" w:themeColor="accent2" w:themeShade="7F"/>
      <w:spacing w:val="10"/>
    </w:rPr>
  </w:style>
  <w:style w:type="paragraph" w:styleId="Nzev">
    <w:name w:val="Title"/>
    <w:basedOn w:val="Normln"/>
    <w:next w:val="Normln"/>
    <w:link w:val="NzevChar"/>
    <w:qFormat/>
    <w:rsid w:val="00EA7134"/>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NzevChar">
    <w:name w:val="Název Char"/>
    <w:basedOn w:val="Standardnpsmoodstavce"/>
    <w:link w:val="Nzev"/>
    <w:uiPriority w:val="10"/>
    <w:rsid w:val="00EA7134"/>
    <w:rPr>
      <w:rFonts w:eastAsiaTheme="majorEastAsia" w:cstheme="majorBidi"/>
      <w:caps/>
      <w:color w:val="244583" w:themeColor="accent2" w:themeShade="80"/>
      <w:spacing w:val="50"/>
      <w:sz w:val="44"/>
      <w:szCs w:val="44"/>
    </w:rPr>
  </w:style>
  <w:style w:type="paragraph" w:styleId="Obsah1">
    <w:name w:val="toc 1"/>
    <w:basedOn w:val="Normln"/>
    <w:next w:val="Normln"/>
    <w:autoRedefine/>
    <w:uiPriority w:val="39"/>
    <w:rsid w:val="00DC5FFE"/>
    <w:pPr>
      <w:tabs>
        <w:tab w:val="right" w:leader="dot" w:pos="9062"/>
      </w:tabs>
      <w:spacing w:after="60" w:line="480" w:lineRule="auto"/>
    </w:pPr>
    <w:rPr>
      <w:b/>
      <w:caps/>
    </w:rPr>
  </w:style>
  <w:style w:type="paragraph" w:styleId="Obsah2">
    <w:name w:val="toc 2"/>
    <w:basedOn w:val="Normln"/>
    <w:next w:val="Normln"/>
    <w:autoRedefine/>
    <w:uiPriority w:val="39"/>
    <w:rsid w:val="00D15479"/>
    <w:pPr>
      <w:spacing w:after="60"/>
      <w:ind w:left="240"/>
    </w:pPr>
    <w:rPr>
      <w:b/>
    </w:rPr>
  </w:style>
  <w:style w:type="paragraph" w:styleId="Obsah3">
    <w:name w:val="toc 3"/>
    <w:basedOn w:val="Normln"/>
    <w:next w:val="Normln"/>
    <w:autoRedefine/>
    <w:uiPriority w:val="39"/>
    <w:rsid w:val="00D15479"/>
    <w:pPr>
      <w:tabs>
        <w:tab w:val="right" w:leader="dot" w:pos="9062"/>
      </w:tabs>
      <w:spacing w:after="60"/>
      <w:ind w:left="480"/>
    </w:pPr>
    <w:rPr>
      <w:b/>
      <w:i/>
      <w:noProof/>
    </w:rPr>
  </w:style>
  <w:style w:type="paragraph" w:styleId="Obsah4">
    <w:name w:val="toc 4"/>
    <w:basedOn w:val="Normln"/>
    <w:next w:val="Normln"/>
    <w:autoRedefine/>
    <w:uiPriority w:val="39"/>
    <w:unhideWhenUsed/>
    <w:rsid w:val="00D15479"/>
    <w:pPr>
      <w:ind w:left="720"/>
    </w:pPr>
  </w:style>
  <w:style w:type="paragraph" w:customStyle="1" w:styleId="Odrky1">
    <w:name w:val="Odrážky 1"/>
    <w:basedOn w:val="Normln"/>
    <w:rsid w:val="00D15479"/>
    <w:pPr>
      <w:numPr>
        <w:numId w:val="1"/>
      </w:numPr>
      <w:spacing w:after="60"/>
    </w:pPr>
  </w:style>
  <w:style w:type="paragraph" w:customStyle="1" w:styleId="Pramen">
    <w:name w:val="Pramen"/>
    <w:basedOn w:val="Normln"/>
    <w:next w:val="Normln"/>
    <w:autoRedefine/>
    <w:qFormat/>
    <w:rsid w:val="00820EDD"/>
    <w:pPr>
      <w:spacing w:after="0"/>
      <w:jc w:val="left"/>
    </w:pPr>
    <w:rPr>
      <w:sz w:val="20"/>
    </w:rPr>
  </w:style>
  <w:style w:type="character" w:styleId="Siln">
    <w:name w:val="Strong"/>
    <w:uiPriority w:val="22"/>
    <w:qFormat/>
    <w:rsid w:val="00EA7134"/>
    <w:rPr>
      <w:b/>
      <w:bCs/>
      <w:color w:val="3667C3" w:themeColor="accent2" w:themeShade="BF"/>
      <w:spacing w:val="5"/>
    </w:rPr>
  </w:style>
  <w:style w:type="paragraph" w:customStyle="1" w:styleId="Tabnad">
    <w:name w:val="Tabnad"/>
    <w:basedOn w:val="Normln"/>
    <w:qFormat/>
    <w:rsid w:val="00A4785F"/>
    <w:pPr>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semiHidden/>
    <w:rsid w:val="00D15479"/>
    <w:pPr>
      <w:spacing w:after="0"/>
    </w:pPr>
    <w:rPr>
      <w:sz w:val="20"/>
      <w:szCs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rsid w:val="00D15479"/>
    <w:rPr>
      <w:rFonts w:ascii="Times New Roman" w:eastAsia="Times New Roman" w:hAnsi="Times New Roman" w:cs="Times New Roman"/>
      <w:sz w:val="20"/>
      <w:szCs w:val="20"/>
      <w:lang w:eastAsia="cs-CZ"/>
    </w:rPr>
  </w:style>
  <w:style w:type="paragraph" w:customStyle="1" w:styleId="Texttabulka">
    <w:name w:val="Text tabulka"/>
    <w:basedOn w:val="Normln"/>
    <w:rsid w:val="00D15479"/>
    <w:pPr>
      <w:spacing w:after="0"/>
      <w:jc w:val="center"/>
    </w:pPr>
  </w:style>
  <w:style w:type="paragraph" w:styleId="Zhlav">
    <w:name w:val="header"/>
    <w:basedOn w:val="Normln"/>
    <w:link w:val="ZhlavChar"/>
    <w:unhideWhenUsed/>
    <w:rsid w:val="00D15479"/>
    <w:pPr>
      <w:tabs>
        <w:tab w:val="center" w:pos="4536"/>
        <w:tab w:val="right" w:pos="9072"/>
      </w:tabs>
      <w:spacing w:after="60"/>
    </w:pPr>
  </w:style>
  <w:style w:type="character" w:customStyle="1" w:styleId="ZhlavChar">
    <w:name w:val="Záhlaví Char"/>
    <w:basedOn w:val="Standardnpsmoodstavce"/>
    <w:link w:val="Zhlav"/>
    <w:rsid w:val="00D15479"/>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D15479"/>
    <w:pPr>
      <w:spacing w:after="60"/>
    </w:pPr>
    <w:rPr>
      <w:b/>
      <w:bCs/>
    </w:rPr>
  </w:style>
  <w:style w:type="character" w:customStyle="1" w:styleId="ZkladntextChar">
    <w:name w:val="Základní text Char"/>
    <w:basedOn w:val="Standardnpsmoodstavce"/>
    <w:link w:val="Zkladntext"/>
    <w:semiHidden/>
    <w:rsid w:val="00D15479"/>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D15479"/>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Times New Roman" w:eastAsia="Times New Roman" w:hAnsi="Times New Roman" w:cs="Times New Roman"/>
      <w:sz w:val="24"/>
      <w:szCs w:val="24"/>
      <w:lang w:eastAsia="cs-CZ"/>
    </w:rPr>
  </w:style>
  <w:style w:type="character" w:styleId="Znakapoznpodarou">
    <w:name w:val="footnote reference"/>
    <w:aliases w:val="Footnote symbol,Footnote"/>
    <w:basedOn w:val="Standardnpsmoodstavce"/>
    <w:semiHidden/>
    <w:rsid w:val="00D15479"/>
    <w:rPr>
      <w:vertAlign w:val="superscript"/>
    </w:rPr>
  </w:style>
  <w:style w:type="character" w:customStyle="1" w:styleId="Nadpis6Char">
    <w:name w:val="Nadpis 6 Char"/>
    <w:basedOn w:val="Standardnpsmoodstavce"/>
    <w:link w:val="Nadpis6"/>
    <w:uiPriority w:val="9"/>
    <w:semiHidden/>
    <w:rsid w:val="00EA7134"/>
    <w:rPr>
      <w:rFonts w:eastAsiaTheme="majorEastAsia" w:cstheme="majorBidi"/>
      <w:caps/>
      <w:color w:val="3667C3" w:themeColor="accent2" w:themeShade="BF"/>
      <w:spacing w:val="10"/>
    </w:rPr>
  </w:style>
  <w:style w:type="character" w:customStyle="1" w:styleId="Nadpis7Char">
    <w:name w:val="Nadpis 7 Char"/>
    <w:basedOn w:val="Standardnpsmoodstavce"/>
    <w:link w:val="Nadpis7"/>
    <w:uiPriority w:val="9"/>
    <w:semiHidden/>
    <w:rsid w:val="00EA7134"/>
    <w:rPr>
      <w:rFonts w:eastAsiaTheme="majorEastAsia" w:cstheme="majorBidi"/>
      <w:i/>
      <w:iCs/>
      <w:caps/>
      <w:color w:val="3667C3" w:themeColor="accent2" w:themeShade="BF"/>
      <w:spacing w:val="10"/>
    </w:rPr>
  </w:style>
  <w:style w:type="character" w:customStyle="1" w:styleId="Nadpis8Char">
    <w:name w:val="Nadpis 8 Char"/>
    <w:basedOn w:val="Standardnpsmoodstavce"/>
    <w:link w:val="Nadpis8"/>
    <w:uiPriority w:val="9"/>
    <w:semiHidden/>
    <w:rsid w:val="00EA7134"/>
    <w:rPr>
      <w:rFonts w:eastAsiaTheme="majorEastAsia" w:cstheme="majorBidi"/>
      <w:caps/>
      <w:spacing w:val="10"/>
      <w:sz w:val="20"/>
      <w:szCs w:val="20"/>
    </w:rPr>
  </w:style>
  <w:style w:type="character" w:customStyle="1" w:styleId="Nadpis9Char">
    <w:name w:val="Nadpis 9 Char"/>
    <w:basedOn w:val="Standardnpsmoodstavce"/>
    <w:link w:val="Nadpis9"/>
    <w:uiPriority w:val="9"/>
    <w:semiHidden/>
    <w:rsid w:val="00EA7134"/>
    <w:rPr>
      <w:rFonts w:eastAsiaTheme="majorEastAsia" w:cstheme="majorBidi"/>
      <w:i/>
      <w:iCs/>
      <w:caps/>
      <w:spacing w:val="10"/>
      <w:sz w:val="20"/>
      <w:szCs w:val="20"/>
    </w:rPr>
  </w:style>
  <w:style w:type="paragraph" w:styleId="Titulek">
    <w:name w:val="caption"/>
    <w:basedOn w:val="Normln"/>
    <w:next w:val="Normln"/>
    <w:uiPriority w:val="35"/>
    <w:unhideWhenUsed/>
    <w:qFormat/>
    <w:rsid w:val="00EA7134"/>
    <w:rPr>
      <w:caps/>
      <w:spacing w:val="10"/>
      <w:sz w:val="18"/>
      <w:szCs w:val="18"/>
    </w:rPr>
  </w:style>
  <w:style w:type="paragraph" w:styleId="Podtitul">
    <w:name w:val="Subtitle"/>
    <w:basedOn w:val="Normln"/>
    <w:next w:val="Normln"/>
    <w:link w:val="PodtitulChar"/>
    <w:qFormat/>
    <w:rsid w:val="00EA7134"/>
    <w:pPr>
      <w:spacing w:after="560"/>
      <w:jc w:val="center"/>
    </w:pPr>
    <w:rPr>
      <w:caps/>
      <w:spacing w:val="20"/>
      <w:sz w:val="18"/>
      <w:szCs w:val="18"/>
    </w:rPr>
  </w:style>
  <w:style w:type="character" w:customStyle="1" w:styleId="PodtitulChar">
    <w:name w:val="Podtitul Char"/>
    <w:basedOn w:val="Standardnpsmoodstavce"/>
    <w:link w:val="Podtitul"/>
    <w:uiPriority w:val="11"/>
    <w:rsid w:val="00EA7134"/>
    <w:rPr>
      <w:rFonts w:eastAsiaTheme="majorEastAsia" w:cstheme="majorBidi"/>
      <w:caps/>
      <w:spacing w:val="20"/>
      <w:sz w:val="18"/>
      <w:szCs w:val="18"/>
    </w:rPr>
  </w:style>
  <w:style w:type="character" w:styleId="Zvraznn">
    <w:name w:val="Emphasis"/>
    <w:uiPriority w:val="20"/>
    <w:qFormat/>
    <w:rsid w:val="00EA7134"/>
    <w:rPr>
      <w:caps/>
      <w:spacing w:val="5"/>
      <w:sz w:val="20"/>
      <w:szCs w:val="20"/>
    </w:rPr>
  </w:style>
  <w:style w:type="paragraph" w:styleId="Bezmezer">
    <w:name w:val="No Spacing"/>
    <w:basedOn w:val="Normln"/>
    <w:link w:val="BezmezerChar"/>
    <w:uiPriority w:val="1"/>
    <w:qFormat/>
    <w:rsid w:val="00EA7134"/>
    <w:pPr>
      <w:spacing w:after="0"/>
    </w:pPr>
  </w:style>
  <w:style w:type="character" w:customStyle="1" w:styleId="BezmezerChar">
    <w:name w:val="Bez mezer Char"/>
    <w:basedOn w:val="Standardnpsmoodstavce"/>
    <w:link w:val="Bezmezer"/>
    <w:uiPriority w:val="1"/>
    <w:rsid w:val="00EA7134"/>
  </w:style>
  <w:style w:type="paragraph" w:styleId="Odstavecseseznamem">
    <w:name w:val="List Paragraph"/>
    <w:basedOn w:val="Normln"/>
    <w:uiPriority w:val="34"/>
    <w:qFormat/>
    <w:rsid w:val="00EA7134"/>
    <w:pPr>
      <w:ind w:left="720"/>
      <w:contextualSpacing/>
    </w:pPr>
  </w:style>
  <w:style w:type="paragraph" w:styleId="Citace">
    <w:name w:val="Quote"/>
    <w:basedOn w:val="Normln"/>
    <w:next w:val="Normln"/>
    <w:link w:val="CitaceChar"/>
    <w:uiPriority w:val="29"/>
    <w:qFormat/>
    <w:rsid w:val="00EA7134"/>
    <w:rPr>
      <w:i/>
      <w:iCs/>
    </w:rPr>
  </w:style>
  <w:style w:type="character" w:customStyle="1" w:styleId="CitaceChar">
    <w:name w:val="Citace Char"/>
    <w:basedOn w:val="Standardnpsmoodstavce"/>
    <w:link w:val="Citace"/>
    <w:uiPriority w:val="29"/>
    <w:rsid w:val="00EA7134"/>
    <w:rPr>
      <w:rFonts w:eastAsiaTheme="majorEastAsia" w:cstheme="majorBidi"/>
      <w:i/>
      <w:iCs/>
    </w:rPr>
  </w:style>
  <w:style w:type="paragraph" w:styleId="Citaceintenzivn">
    <w:name w:val="Intense Quote"/>
    <w:basedOn w:val="Normln"/>
    <w:next w:val="Normln"/>
    <w:link w:val="CitaceintenzivnChar"/>
    <w:uiPriority w:val="30"/>
    <w:qFormat/>
    <w:rsid w:val="00EA7134"/>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CitaceintenzivnChar">
    <w:name w:val="Citace – intenzivní Char"/>
    <w:basedOn w:val="Standardnpsmoodstavce"/>
    <w:link w:val="Citaceintenzivn"/>
    <w:uiPriority w:val="30"/>
    <w:rsid w:val="00EA7134"/>
    <w:rPr>
      <w:rFonts w:eastAsiaTheme="majorEastAsia" w:cstheme="majorBidi"/>
      <w:caps/>
      <w:color w:val="244482" w:themeColor="accent2" w:themeShade="7F"/>
      <w:spacing w:val="5"/>
      <w:sz w:val="20"/>
      <w:szCs w:val="20"/>
    </w:rPr>
  </w:style>
  <w:style w:type="character" w:styleId="Zdraznnjemn">
    <w:name w:val="Subtle Emphasis"/>
    <w:uiPriority w:val="19"/>
    <w:qFormat/>
    <w:rsid w:val="00EA7134"/>
    <w:rPr>
      <w:i/>
      <w:iCs/>
    </w:rPr>
  </w:style>
  <w:style w:type="character" w:styleId="Zdraznnintenzivn">
    <w:name w:val="Intense Emphasis"/>
    <w:uiPriority w:val="21"/>
    <w:qFormat/>
    <w:rsid w:val="00EA7134"/>
    <w:rPr>
      <w:i/>
      <w:iCs/>
      <w:caps/>
      <w:spacing w:val="10"/>
      <w:sz w:val="20"/>
      <w:szCs w:val="20"/>
    </w:rPr>
  </w:style>
  <w:style w:type="character" w:styleId="Odkazjemn">
    <w:name w:val="Subtle Reference"/>
    <w:basedOn w:val="Standardnpsmoodstavce"/>
    <w:uiPriority w:val="31"/>
    <w:qFormat/>
    <w:rsid w:val="00EA7134"/>
    <w:rPr>
      <w:rFonts w:asciiTheme="minorHAnsi" w:eastAsiaTheme="minorEastAsia" w:hAnsiTheme="minorHAnsi" w:cstheme="minorBidi"/>
      <w:i/>
      <w:iCs/>
      <w:color w:val="244482" w:themeColor="accent2" w:themeShade="7F"/>
    </w:rPr>
  </w:style>
  <w:style w:type="character" w:styleId="Odkazintenzivn">
    <w:name w:val="Intense Reference"/>
    <w:uiPriority w:val="32"/>
    <w:qFormat/>
    <w:rsid w:val="00EA7134"/>
    <w:rPr>
      <w:rFonts w:asciiTheme="minorHAnsi" w:eastAsiaTheme="minorEastAsia" w:hAnsiTheme="minorHAnsi" w:cstheme="minorBidi"/>
      <w:b/>
      <w:bCs/>
      <w:i/>
      <w:iCs/>
      <w:color w:val="244482" w:themeColor="accent2" w:themeShade="7F"/>
    </w:rPr>
  </w:style>
  <w:style w:type="character" w:styleId="Nzevknihy">
    <w:name w:val="Book Title"/>
    <w:uiPriority w:val="33"/>
    <w:qFormat/>
    <w:rsid w:val="00EA7134"/>
    <w:rPr>
      <w:caps/>
      <w:color w:val="244482" w:themeColor="accent2" w:themeShade="7F"/>
      <w:spacing w:val="5"/>
      <w:u w:color="244482" w:themeColor="accent2" w:themeShade="7F"/>
    </w:rPr>
  </w:style>
  <w:style w:type="paragraph" w:styleId="Nadpisobsahu">
    <w:name w:val="TOC Heading"/>
    <w:basedOn w:val="Nadpis1"/>
    <w:next w:val="Normln"/>
    <w:uiPriority w:val="39"/>
    <w:semiHidden/>
    <w:unhideWhenUsed/>
    <w:qFormat/>
    <w:rsid w:val="00EA7134"/>
    <w:pPr>
      <w:outlineLvl w:val="9"/>
    </w:pPr>
  </w:style>
  <w:style w:type="paragraph" w:styleId="Textbubliny">
    <w:name w:val="Balloon Text"/>
    <w:basedOn w:val="Normln"/>
    <w:link w:val="TextbublinyChar"/>
    <w:uiPriority w:val="99"/>
    <w:semiHidden/>
    <w:unhideWhenUsed/>
    <w:rsid w:val="00BB11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11E8"/>
    <w:rPr>
      <w:rFonts w:ascii="Tahoma" w:hAnsi="Tahoma" w:cs="Tahoma"/>
      <w:sz w:val="16"/>
      <w:szCs w:val="16"/>
    </w:rPr>
  </w:style>
  <w:style w:type="table" w:styleId="Mkatabulky">
    <w:name w:val="Table Grid"/>
    <w:basedOn w:val="Normlntabulka"/>
    <w:uiPriority w:val="59"/>
    <w:rsid w:val="0048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mkazvraznn2">
    <w:name w:val="Light Grid Accent 2"/>
    <w:basedOn w:val="Normlntabulka"/>
    <w:uiPriority w:val="62"/>
    <w:rsid w:val="009B4DF5"/>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insideH w:val="single" w:sz="8" w:space="0" w:color="7598D9" w:themeColor="accent2"/>
        <w:insideV w:val="single" w:sz="8" w:space="0" w:color="7598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18" w:space="0" w:color="7598D9" w:themeColor="accent2"/>
          <w:right w:val="single" w:sz="8" w:space="0" w:color="7598D9" w:themeColor="accent2"/>
          <w:insideH w:val="nil"/>
          <w:insideV w:val="single" w:sz="8" w:space="0" w:color="7598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insideH w:val="nil"/>
          <w:insideV w:val="single" w:sz="8" w:space="0" w:color="7598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shd w:val="clear" w:color="auto" w:fill="DCE5F5" w:themeFill="accent2" w:themeFillTint="3F"/>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shd w:val="clear" w:color="auto" w:fill="DCE5F5" w:themeFill="accent2" w:themeFillTint="3F"/>
      </w:tcPr>
    </w:tblStylePr>
    <w:tblStylePr w:type="band2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tcPr>
    </w:tblStylePr>
  </w:style>
  <w:style w:type="paragraph" w:customStyle="1" w:styleId="CharChar1">
    <w:name w:val="Char Char1"/>
    <w:basedOn w:val="Normln"/>
    <w:rsid w:val="003C187F"/>
    <w:pPr>
      <w:spacing w:after="160" w:line="240" w:lineRule="exact"/>
      <w:jc w:val="left"/>
    </w:pPr>
    <w:rPr>
      <w:rFonts w:ascii="Verdana" w:eastAsia="Times New Roman" w:hAnsi="Verdana" w:cs="Times New Roman"/>
      <w:sz w:val="20"/>
      <w:szCs w:val="20"/>
      <w:lang w:bidi="ar-SA"/>
    </w:rPr>
  </w:style>
  <w:style w:type="character" w:styleId="Odkaznakoment">
    <w:name w:val="annotation reference"/>
    <w:basedOn w:val="Standardnpsmoodstavce"/>
    <w:uiPriority w:val="99"/>
    <w:semiHidden/>
    <w:unhideWhenUsed/>
    <w:rsid w:val="00A600AB"/>
    <w:rPr>
      <w:sz w:val="16"/>
      <w:szCs w:val="16"/>
    </w:rPr>
  </w:style>
  <w:style w:type="paragraph" w:styleId="Textkomente">
    <w:name w:val="annotation text"/>
    <w:basedOn w:val="Normln"/>
    <w:link w:val="TextkomenteChar"/>
    <w:uiPriority w:val="99"/>
    <w:semiHidden/>
    <w:unhideWhenUsed/>
    <w:rsid w:val="00A600AB"/>
    <w:rPr>
      <w:sz w:val="20"/>
      <w:szCs w:val="20"/>
    </w:rPr>
  </w:style>
  <w:style w:type="character" w:customStyle="1" w:styleId="TextkomenteChar">
    <w:name w:val="Text komentáře Char"/>
    <w:basedOn w:val="Standardnpsmoodstavce"/>
    <w:link w:val="Textkomente"/>
    <w:uiPriority w:val="99"/>
    <w:semiHidden/>
    <w:rsid w:val="00A600AB"/>
    <w:rPr>
      <w:sz w:val="20"/>
      <w:szCs w:val="20"/>
    </w:rPr>
  </w:style>
  <w:style w:type="paragraph" w:styleId="Pedmtkomente">
    <w:name w:val="annotation subject"/>
    <w:basedOn w:val="Textkomente"/>
    <w:next w:val="Textkomente"/>
    <w:link w:val="PedmtkomenteChar"/>
    <w:uiPriority w:val="99"/>
    <w:semiHidden/>
    <w:unhideWhenUsed/>
    <w:rsid w:val="00A600AB"/>
    <w:rPr>
      <w:b/>
      <w:bCs/>
    </w:rPr>
  </w:style>
  <w:style w:type="character" w:customStyle="1" w:styleId="PedmtkomenteChar">
    <w:name w:val="Předmět komentáře Char"/>
    <w:basedOn w:val="TextkomenteChar"/>
    <w:link w:val="Pedmtkomente"/>
    <w:uiPriority w:val="99"/>
    <w:semiHidden/>
    <w:rsid w:val="00A600AB"/>
    <w:rPr>
      <w:b/>
      <w:bCs/>
      <w:sz w:val="20"/>
      <w:szCs w:val="20"/>
    </w:rPr>
  </w:style>
  <w:style w:type="paragraph" w:customStyle="1" w:styleId="CharChar10">
    <w:name w:val="Char Char1"/>
    <w:basedOn w:val="Normln"/>
    <w:rsid w:val="002D4C58"/>
    <w:pPr>
      <w:spacing w:after="160" w:line="240" w:lineRule="exact"/>
      <w:jc w:val="left"/>
    </w:pPr>
    <w:rPr>
      <w:rFonts w:ascii="Verdana" w:eastAsia="Times New Roman" w:hAnsi="Verdana" w:cs="Times New Roman"/>
      <w:sz w:val="20"/>
      <w:szCs w:val="20"/>
      <w:lang w:val="en-US" w:bidi="ar-SA"/>
    </w:rPr>
  </w:style>
  <w:style w:type="paragraph" w:styleId="Normlnweb">
    <w:name w:val="Normal (Web)"/>
    <w:basedOn w:val="Normln"/>
    <w:uiPriority w:val="99"/>
    <w:unhideWhenUsed/>
    <w:rsid w:val="003705A4"/>
    <w:pPr>
      <w:spacing w:before="100" w:beforeAutospacing="1" w:after="100" w:afterAutospacing="1"/>
      <w:jc w:val="left"/>
    </w:pPr>
    <w:rPr>
      <w:rFonts w:ascii="Times New Roman" w:eastAsia="Times New Roman" w:hAnsi="Times New Roman" w:cs="Times New Roman"/>
      <w:sz w:val="24"/>
      <w:szCs w:val="24"/>
      <w:lang w:eastAsia="cs-CZ" w:bidi="ar-SA"/>
    </w:rPr>
  </w:style>
  <w:style w:type="paragraph" w:customStyle="1" w:styleId="Bezpradadekretoznmen">
    <w:name w:val="Bezp_rada dekret oznámení"/>
    <w:basedOn w:val="Normln"/>
    <w:rsid w:val="003705A4"/>
    <w:pPr>
      <w:widowControl w:val="0"/>
      <w:spacing w:before="120" w:after="240"/>
    </w:pPr>
    <w:rPr>
      <w:rFonts w:ascii="Arial" w:eastAsia="Times New Roman" w:hAnsi="Arial" w:cs="Times New Roman"/>
      <w:noProof/>
      <w:sz w:val="24"/>
      <w:szCs w:val="20"/>
      <w:lang w:eastAsia="cs-CZ" w:bidi="ar-SA"/>
    </w:rPr>
  </w:style>
  <w:style w:type="paragraph" w:customStyle="1" w:styleId="Default">
    <w:name w:val="Default"/>
    <w:rsid w:val="005C230D"/>
    <w:pPr>
      <w:autoSpaceDE w:val="0"/>
      <w:autoSpaceDN w:val="0"/>
      <w:adjustRightInd w:val="0"/>
      <w:spacing w:after="0" w:line="240" w:lineRule="auto"/>
    </w:pPr>
    <w:rPr>
      <w:rFonts w:ascii="Arial" w:hAnsi="Arial" w:cs="Arial"/>
      <w:color w:val="000000"/>
      <w:sz w:val="24"/>
      <w:szCs w:val="24"/>
      <w:lang w:val="cs-CZ" w:bidi="ar-SA"/>
    </w:rPr>
  </w:style>
  <w:style w:type="table" w:styleId="Svtlstnovnzvraznn2">
    <w:name w:val="Light Shading Accent 2"/>
    <w:basedOn w:val="Normlntabulka"/>
    <w:uiPriority w:val="60"/>
    <w:rsid w:val="00D2247A"/>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Svtlseznamzvraznn2">
    <w:name w:val="Light List Accent 2"/>
    <w:basedOn w:val="Normlntabulka"/>
    <w:uiPriority w:val="61"/>
    <w:rsid w:val="00D2247A"/>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8D9" w:themeFill="accent2"/>
      </w:tcPr>
    </w:tblStylePr>
    <w:tblStylePr w:type="lastRow">
      <w:pPr>
        <w:spacing w:before="0" w:after="0" w:line="240" w:lineRule="auto"/>
      </w:pPr>
      <w:rPr>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tcBorders>
      </w:tcPr>
    </w:tblStylePr>
    <w:tblStylePr w:type="firstCol">
      <w:rPr>
        <w:b/>
        <w:bCs/>
      </w:rPr>
    </w:tblStylePr>
    <w:tblStylePr w:type="lastCol">
      <w:rPr>
        <w:b/>
        <w:bCs/>
      </w:r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style>
  <w:style w:type="paragraph" w:customStyle="1" w:styleId="CharChar11">
    <w:name w:val="Char Char1"/>
    <w:basedOn w:val="Normln"/>
    <w:rsid w:val="00654F20"/>
    <w:pPr>
      <w:spacing w:after="160" w:line="240" w:lineRule="exact"/>
      <w:jc w:val="left"/>
    </w:pPr>
    <w:rPr>
      <w:rFonts w:ascii="Verdana" w:eastAsia="Times New Roman" w:hAnsi="Verdana" w:cs="Times New Roman"/>
      <w:sz w:val="20"/>
      <w:szCs w:val="20"/>
      <w:lang w:val="en-US" w:bidi="ar-SA"/>
    </w:rPr>
  </w:style>
  <w:style w:type="character" w:customStyle="1" w:styleId="apple-converted-space">
    <w:name w:val="apple-converted-space"/>
    <w:basedOn w:val="Standardnpsmoodstavce"/>
    <w:rsid w:val="00CB54EB"/>
  </w:style>
  <w:style w:type="character" w:styleId="Sledovanodkaz">
    <w:name w:val="FollowedHyperlink"/>
    <w:basedOn w:val="Standardnpsmoodstavce"/>
    <w:uiPriority w:val="99"/>
    <w:semiHidden/>
    <w:unhideWhenUsed/>
    <w:rsid w:val="008C0C42"/>
    <w:rPr>
      <w:color w:val="3B435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9FF"/>
    <w:pPr>
      <w:spacing w:after="120" w:line="240" w:lineRule="auto"/>
      <w:jc w:val="both"/>
    </w:pPr>
    <w:rPr>
      <w:sz w:val="23"/>
      <w:lang w:val="cs-CZ"/>
    </w:rPr>
  </w:style>
  <w:style w:type="paragraph" w:styleId="Nadpis1">
    <w:name w:val="heading 1"/>
    <w:basedOn w:val="Normln"/>
    <w:next w:val="Normln"/>
    <w:link w:val="Nadpis1Char"/>
    <w:uiPriority w:val="9"/>
    <w:qFormat/>
    <w:rsid w:val="00B60298"/>
    <w:pPr>
      <w:keepNext/>
      <w:pageBreakBefore/>
      <w:pBdr>
        <w:bottom w:val="thinThickSmallGap" w:sz="12" w:space="1" w:color="3667C3" w:themeColor="accent2" w:themeShade="BF"/>
      </w:pBdr>
      <w:spacing w:before="400"/>
      <w:jc w:val="center"/>
      <w:outlineLvl w:val="0"/>
    </w:pPr>
    <w:rPr>
      <w:b/>
      <w:caps/>
      <w:color w:val="244583" w:themeColor="accent2" w:themeShade="80"/>
      <w:spacing w:val="20"/>
      <w:sz w:val="28"/>
      <w:szCs w:val="28"/>
    </w:rPr>
  </w:style>
  <w:style w:type="paragraph" w:styleId="Nadpis2">
    <w:name w:val="heading 2"/>
    <w:basedOn w:val="Normln"/>
    <w:next w:val="Normln"/>
    <w:link w:val="Nadpis2Char"/>
    <w:uiPriority w:val="9"/>
    <w:unhideWhenUsed/>
    <w:qFormat/>
    <w:rsid w:val="00B60298"/>
    <w:pPr>
      <w:keepNext/>
      <w:pBdr>
        <w:bottom w:val="single" w:sz="4" w:space="1" w:color="244482" w:themeColor="accent2" w:themeShade="7F"/>
      </w:pBdr>
      <w:spacing w:before="400"/>
      <w:outlineLvl w:val="1"/>
    </w:pPr>
    <w:rPr>
      <w:b/>
      <w:caps/>
      <w:color w:val="244583" w:themeColor="accent2" w:themeShade="80"/>
      <w:spacing w:val="15"/>
      <w:sz w:val="24"/>
      <w:szCs w:val="24"/>
    </w:rPr>
  </w:style>
  <w:style w:type="paragraph" w:styleId="Nadpis3">
    <w:name w:val="heading 3"/>
    <w:basedOn w:val="Normln"/>
    <w:next w:val="Normln"/>
    <w:link w:val="Nadpis3Char"/>
    <w:uiPriority w:val="9"/>
    <w:unhideWhenUsed/>
    <w:qFormat/>
    <w:rsid w:val="0074711F"/>
    <w:pPr>
      <w:pBdr>
        <w:top w:val="dotted" w:sz="4" w:space="1" w:color="244482" w:themeColor="accent2" w:themeShade="7F"/>
        <w:bottom w:val="dotted" w:sz="4" w:space="1" w:color="244482" w:themeColor="accent2" w:themeShade="7F"/>
      </w:pBdr>
      <w:spacing w:before="300"/>
      <w:outlineLvl w:val="2"/>
    </w:pPr>
    <w:rPr>
      <w:caps/>
      <w:color w:val="244482" w:themeColor="accent2" w:themeShade="7F"/>
      <w:sz w:val="24"/>
      <w:szCs w:val="24"/>
    </w:rPr>
  </w:style>
  <w:style w:type="paragraph" w:styleId="Nadpis4">
    <w:name w:val="heading 4"/>
    <w:basedOn w:val="Normln"/>
    <w:next w:val="Normln"/>
    <w:link w:val="Nadpis4Char"/>
    <w:uiPriority w:val="9"/>
    <w:unhideWhenUsed/>
    <w:qFormat/>
    <w:rsid w:val="00624D9D"/>
    <w:pPr>
      <w:outlineLvl w:val="3"/>
    </w:pPr>
    <w:rPr>
      <w:b/>
    </w:rPr>
  </w:style>
  <w:style w:type="paragraph" w:styleId="Nadpis5">
    <w:name w:val="heading 5"/>
    <w:basedOn w:val="Normln"/>
    <w:next w:val="Normln"/>
    <w:link w:val="Nadpis5Char"/>
    <w:uiPriority w:val="9"/>
    <w:unhideWhenUsed/>
    <w:qFormat/>
    <w:rsid w:val="00EA7134"/>
    <w:pPr>
      <w:spacing w:before="320"/>
      <w:jc w:val="center"/>
      <w:outlineLvl w:val="4"/>
    </w:pPr>
    <w:rPr>
      <w:caps/>
      <w:color w:val="244482" w:themeColor="accent2" w:themeShade="7F"/>
      <w:spacing w:val="10"/>
    </w:rPr>
  </w:style>
  <w:style w:type="paragraph" w:styleId="Nadpis6">
    <w:name w:val="heading 6"/>
    <w:basedOn w:val="Normln"/>
    <w:next w:val="Normln"/>
    <w:link w:val="Nadpis6Char"/>
    <w:uiPriority w:val="9"/>
    <w:semiHidden/>
    <w:unhideWhenUsed/>
    <w:qFormat/>
    <w:rsid w:val="00EA7134"/>
    <w:pPr>
      <w:jc w:val="center"/>
      <w:outlineLvl w:val="5"/>
    </w:pPr>
    <w:rPr>
      <w:caps/>
      <w:color w:val="3667C3" w:themeColor="accent2" w:themeShade="BF"/>
      <w:spacing w:val="10"/>
    </w:rPr>
  </w:style>
  <w:style w:type="paragraph" w:styleId="Nadpis7">
    <w:name w:val="heading 7"/>
    <w:basedOn w:val="Normln"/>
    <w:next w:val="Normln"/>
    <w:link w:val="Nadpis7Char"/>
    <w:uiPriority w:val="9"/>
    <w:semiHidden/>
    <w:unhideWhenUsed/>
    <w:qFormat/>
    <w:rsid w:val="00EA7134"/>
    <w:pPr>
      <w:jc w:val="center"/>
      <w:outlineLvl w:val="6"/>
    </w:pPr>
    <w:rPr>
      <w:i/>
      <w:iCs/>
      <w:caps/>
      <w:color w:val="3667C3" w:themeColor="accent2" w:themeShade="BF"/>
      <w:spacing w:val="10"/>
    </w:rPr>
  </w:style>
  <w:style w:type="paragraph" w:styleId="Nadpis8">
    <w:name w:val="heading 8"/>
    <w:basedOn w:val="Normln"/>
    <w:next w:val="Normln"/>
    <w:link w:val="Nadpis8Char"/>
    <w:uiPriority w:val="9"/>
    <w:semiHidden/>
    <w:unhideWhenUsed/>
    <w:qFormat/>
    <w:rsid w:val="00EA7134"/>
    <w:pPr>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A7134"/>
    <w:pPr>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5479"/>
    <w:rPr>
      <w:color w:val="0000FF"/>
      <w:u w:val="single"/>
    </w:rPr>
  </w:style>
  <w:style w:type="character" w:customStyle="1" w:styleId="Nadpis1Char">
    <w:name w:val="Nadpis 1 Char"/>
    <w:basedOn w:val="Standardnpsmoodstavce"/>
    <w:link w:val="Nadpis1"/>
    <w:uiPriority w:val="9"/>
    <w:rsid w:val="00B60298"/>
    <w:rPr>
      <w:b/>
      <w:caps/>
      <w:color w:val="244583" w:themeColor="accent2" w:themeShade="80"/>
      <w:spacing w:val="20"/>
      <w:sz w:val="28"/>
      <w:szCs w:val="28"/>
    </w:rPr>
  </w:style>
  <w:style w:type="character" w:customStyle="1" w:styleId="Nadpis2Char">
    <w:name w:val="Nadpis 2 Char"/>
    <w:basedOn w:val="Standardnpsmoodstavce"/>
    <w:link w:val="Nadpis2"/>
    <w:uiPriority w:val="9"/>
    <w:rsid w:val="00B60298"/>
    <w:rPr>
      <w:b/>
      <w:caps/>
      <w:color w:val="244583" w:themeColor="accent2" w:themeShade="80"/>
      <w:spacing w:val="15"/>
      <w:sz w:val="24"/>
      <w:szCs w:val="24"/>
    </w:rPr>
  </w:style>
  <w:style w:type="character" w:customStyle="1" w:styleId="Nadpis3Char">
    <w:name w:val="Nadpis 3 Char"/>
    <w:basedOn w:val="Standardnpsmoodstavce"/>
    <w:link w:val="Nadpis3"/>
    <w:uiPriority w:val="9"/>
    <w:rsid w:val="0074711F"/>
    <w:rPr>
      <w:caps/>
      <w:color w:val="244482" w:themeColor="accent2" w:themeShade="7F"/>
      <w:sz w:val="24"/>
      <w:szCs w:val="24"/>
    </w:rPr>
  </w:style>
  <w:style w:type="character" w:customStyle="1" w:styleId="Nadpis4Char">
    <w:name w:val="Nadpis 4 Char"/>
    <w:basedOn w:val="Standardnpsmoodstavce"/>
    <w:link w:val="Nadpis4"/>
    <w:uiPriority w:val="9"/>
    <w:rsid w:val="00624D9D"/>
    <w:rPr>
      <w:b/>
    </w:rPr>
  </w:style>
  <w:style w:type="character" w:customStyle="1" w:styleId="Nadpis5Char">
    <w:name w:val="Nadpis 5 Char"/>
    <w:basedOn w:val="Standardnpsmoodstavce"/>
    <w:link w:val="Nadpis5"/>
    <w:uiPriority w:val="9"/>
    <w:rsid w:val="00EA7134"/>
    <w:rPr>
      <w:rFonts w:eastAsiaTheme="majorEastAsia" w:cstheme="majorBidi"/>
      <w:caps/>
      <w:color w:val="244482" w:themeColor="accent2" w:themeShade="7F"/>
      <w:spacing w:val="10"/>
    </w:rPr>
  </w:style>
  <w:style w:type="paragraph" w:styleId="Nzev">
    <w:name w:val="Title"/>
    <w:basedOn w:val="Normln"/>
    <w:next w:val="Normln"/>
    <w:link w:val="NzevChar"/>
    <w:qFormat/>
    <w:rsid w:val="00EA7134"/>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NzevChar">
    <w:name w:val="Název Char"/>
    <w:basedOn w:val="Standardnpsmoodstavce"/>
    <w:link w:val="Nzev"/>
    <w:uiPriority w:val="10"/>
    <w:rsid w:val="00EA7134"/>
    <w:rPr>
      <w:rFonts w:eastAsiaTheme="majorEastAsia" w:cstheme="majorBidi"/>
      <w:caps/>
      <w:color w:val="244583" w:themeColor="accent2" w:themeShade="80"/>
      <w:spacing w:val="50"/>
      <w:sz w:val="44"/>
      <w:szCs w:val="44"/>
    </w:rPr>
  </w:style>
  <w:style w:type="paragraph" w:styleId="Obsah1">
    <w:name w:val="toc 1"/>
    <w:basedOn w:val="Normln"/>
    <w:next w:val="Normln"/>
    <w:autoRedefine/>
    <w:uiPriority w:val="39"/>
    <w:rsid w:val="00D15479"/>
    <w:pPr>
      <w:spacing w:after="60"/>
    </w:pPr>
    <w:rPr>
      <w:b/>
      <w:caps/>
    </w:rPr>
  </w:style>
  <w:style w:type="paragraph" w:styleId="Obsah2">
    <w:name w:val="toc 2"/>
    <w:basedOn w:val="Normln"/>
    <w:next w:val="Normln"/>
    <w:autoRedefine/>
    <w:uiPriority w:val="39"/>
    <w:rsid w:val="00D15479"/>
    <w:pPr>
      <w:spacing w:after="60"/>
      <w:ind w:left="240"/>
    </w:pPr>
    <w:rPr>
      <w:b/>
    </w:rPr>
  </w:style>
  <w:style w:type="paragraph" w:styleId="Obsah3">
    <w:name w:val="toc 3"/>
    <w:basedOn w:val="Normln"/>
    <w:next w:val="Normln"/>
    <w:autoRedefine/>
    <w:uiPriority w:val="39"/>
    <w:rsid w:val="00D15479"/>
    <w:pPr>
      <w:tabs>
        <w:tab w:val="right" w:leader="dot" w:pos="9062"/>
      </w:tabs>
      <w:spacing w:after="60"/>
      <w:ind w:left="480"/>
    </w:pPr>
    <w:rPr>
      <w:b/>
      <w:i/>
      <w:noProof/>
    </w:rPr>
  </w:style>
  <w:style w:type="paragraph" w:styleId="Obsah4">
    <w:name w:val="toc 4"/>
    <w:basedOn w:val="Normln"/>
    <w:next w:val="Normln"/>
    <w:autoRedefine/>
    <w:uiPriority w:val="39"/>
    <w:unhideWhenUsed/>
    <w:rsid w:val="00D15479"/>
    <w:pPr>
      <w:ind w:left="720"/>
    </w:pPr>
  </w:style>
  <w:style w:type="paragraph" w:customStyle="1" w:styleId="Odrky1">
    <w:name w:val="Odrážky 1"/>
    <w:basedOn w:val="Normln"/>
    <w:rsid w:val="00D15479"/>
    <w:pPr>
      <w:numPr>
        <w:numId w:val="1"/>
      </w:numPr>
      <w:spacing w:after="60"/>
    </w:pPr>
  </w:style>
  <w:style w:type="paragraph" w:customStyle="1" w:styleId="Pramen">
    <w:name w:val="Pramen"/>
    <w:basedOn w:val="Normln"/>
    <w:next w:val="Normln"/>
    <w:autoRedefine/>
    <w:qFormat/>
    <w:rsid w:val="00820EDD"/>
    <w:pPr>
      <w:spacing w:after="0"/>
      <w:jc w:val="left"/>
    </w:pPr>
    <w:rPr>
      <w:sz w:val="20"/>
    </w:rPr>
  </w:style>
  <w:style w:type="character" w:styleId="Siln">
    <w:name w:val="Strong"/>
    <w:uiPriority w:val="22"/>
    <w:qFormat/>
    <w:rsid w:val="00EA7134"/>
    <w:rPr>
      <w:b/>
      <w:bCs/>
      <w:color w:val="3667C3" w:themeColor="accent2" w:themeShade="BF"/>
      <w:spacing w:val="5"/>
    </w:rPr>
  </w:style>
  <w:style w:type="paragraph" w:customStyle="1" w:styleId="Tabnad">
    <w:name w:val="Tabnad"/>
    <w:basedOn w:val="Normln"/>
    <w:qFormat/>
    <w:rsid w:val="00A4785F"/>
    <w:pPr>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semiHidden/>
    <w:rsid w:val="00D15479"/>
    <w:pPr>
      <w:spacing w:after="0"/>
    </w:pPr>
    <w:rPr>
      <w:sz w:val="20"/>
      <w:szCs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rsid w:val="00D15479"/>
    <w:rPr>
      <w:rFonts w:ascii="Times New Roman" w:eastAsia="Times New Roman" w:hAnsi="Times New Roman" w:cs="Times New Roman"/>
      <w:sz w:val="20"/>
      <w:szCs w:val="20"/>
      <w:lang w:eastAsia="cs-CZ"/>
    </w:rPr>
  </w:style>
  <w:style w:type="paragraph" w:customStyle="1" w:styleId="Texttabulka">
    <w:name w:val="Text tabulka"/>
    <w:basedOn w:val="Normln"/>
    <w:rsid w:val="00D15479"/>
    <w:pPr>
      <w:spacing w:after="0"/>
      <w:jc w:val="center"/>
    </w:pPr>
  </w:style>
  <w:style w:type="paragraph" w:styleId="Zhlav">
    <w:name w:val="header"/>
    <w:basedOn w:val="Normln"/>
    <w:link w:val="ZhlavChar"/>
    <w:unhideWhenUsed/>
    <w:rsid w:val="00D15479"/>
    <w:pPr>
      <w:tabs>
        <w:tab w:val="center" w:pos="4536"/>
        <w:tab w:val="right" w:pos="9072"/>
      </w:tabs>
      <w:spacing w:after="60"/>
    </w:pPr>
  </w:style>
  <w:style w:type="character" w:customStyle="1" w:styleId="ZhlavChar">
    <w:name w:val="Záhlaví Char"/>
    <w:basedOn w:val="Standardnpsmoodstavce"/>
    <w:link w:val="Zhlav"/>
    <w:rsid w:val="00D15479"/>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D15479"/>
    <w:pPr>
      <w:spacing w:after="60"/>
    </w:pPr>
    <w:rPr>
      <w:b/>
      <w:bCs/>
    </w:rPr>
  </w:style>
  <w:style w:type="character" w:customStyle="1" w:styleId="ZkladntextChar">
    <w:name w:val="Základní text Char"/>
    <w:basedOn w:val="Standardnpsmoodstavce"/>
    <w:link w:val="Zkladntext"/>
    <w:semiHidden/>
    <w:rsid w:val="00D15479"/>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D15479"/>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Times New Roman" w:eastAsia="Times New Roman" w:hAnsi="Times New Roman" w:cs="Times New Roman"/>
      <w:sz w:val="24"/>
      <w:szCs w:val="24"/>
      <w:lang w:eastAsia="cs-CZ"/>
    </w:rPr>
  </w:style>
  <w:style w:type="character" w:styleId="Znakapoznpodarou">
    <w:name w:val="footnote reference"/>
    <w:aliases w:val="Footnote symbol,Footnote"/>
    <w:basedOn w:val="Standardnpsmoodstavce"/>
    <w:semiHidden/>
    <w:rsid w:val="00D15479"/>
    <w:rPr>
      <w:vertAlign w:val="superscript"/>
    </w:rPr>
  </w:style>
  <w:style w:type="character" w:customStyle="1" w:styleId="Nadpis6Char">
    <w:name w:val="Nadpis 6 Char"/>
    <w:basedOn w:val="Standardnpsmoodstavce"/>
    <w:link w:val="Nadpis6"/>
    <w:uiPriority w:val="9"/>
    <w:semiHidden/>
    <w:rsid w:val="00EA7134"/>
    <w:rPr>
      <w:rFonts w:eastAsiaTheme="majorEastAsia" w:cstheme="majorBidi"/>
      <w:caps/>
      <w:color w:val="3667C3" w:themeColor="accent2" w:themeShade="BF"/>
      <w:spacing w:val="10"/>
    </w:rPr>
  </w:style>
  <w:style w:type="character" w:customStyle="1" w:styleId="Nadpis7Char">
    <w:name w:val="Nadpis 7 Char"/>
    <w:basedOn w:val="Standardnpsmoodstavce"/>
    <w:link w:val="Nadpis7"/>
    <w:uiPriority w:val="9"/>
    <w:semiHidden/>
    <w:rsid w:val="00EA7134"/>
    <w:rPr>
      <w:rFonts w:eastAsiaTheme="majorEastAsia" w:cstheme="majorBidi"/>
      <w:i/>
      <w:iCs/>
      <w:caps/>
      <w:color w:val="3667C3" w:themeColor="accent2" w:themeShade="BF"/>
      <w:spacing w:val="10"/>
    </w:rPr>
  </w:style>
  <w:style w:type="character" w:customStyle="1" w:styleId="Nadpis8Char">
    <w:name w:val="Nadpis 8 Char"/>
    <w:basedOn w:val="Standardnpsmoodstavce"/>
    <w:link w:val="Nadpis8"/>
    <w:uiPriority w:val="9"/>
    <w:semiHidden/>
    <w:rsid w:val="00EA7134"/>
    <w:rPr>
      <w:rFonts w:eastAsiaTheme="majorEastAsia" w:cstheme="majorBidi"/>
      <w:caps/>
      <w:spacing w:val="10"/>
      <w:sz w:val="20"/>
      <w:szCs w:val="20"/>
    </w:rPr>
  </w:style>
  <w:style w:type="character" w:customStyle="1" w:styleId="Nadpis9Char">
    <w:name w:val="Nadpis 9 Char"/>
    <w:basedOn w:val="Standardnpsmoodstavce"/>
    <w:link w:val="Nadpis9"/>
    <w:uiPriority w:val="9"/>
    <w:semiHidden/>
    <w:rsid w:val="00EA7134"/>
    <w:rPr>
      <w:rFonts w:eastAsiaTheme="majorEastAsia" w:cstheme="majorBidi"/>
      <w:i/>
      <w:iCs/>
      <w:caps/>
      <w:spacing w:val="10"/>
      <w:sz w:val="20"/>
      <w:szCs w:val="20"/>
    </w:rPr>
  </w:style>
  <w:style w:type="paragraph" w:styleId="Titulek">
    <w:name w:val="caption"/>
    <w:basedOn w:val="Normln"/>
    <w:next w:val="Normln"/>
    <w:uiPriority w:val="35"/>
    <w:unhideWhenUsed/>
    <w:qFormat/>
    <w:rsid w:val="00EA7134"/>
    <w:rPr>
      <w:caps/>
      <w:spacing w:val="10"/>
      <w:sz w:val="18"/>
      <w:szCs w:val="18"/>
    </w:rPr>
  </w:style>
  <w:style w:type="paragraph" w:styleId="Podtitul">
    <w:name w:val="Subtitle"/>
    <w:basedOn w:val="Normln"/>
    <w:next w:val="Normln"/>
    <w:link w:val="PodtitulChar"/>
    <w:qFormat/>
    <w:rsid w:val="00EA7134"/>
    <w:pPr>
      <w:spacing w:after="560"/>
      <w:jc w:val="center"/>
    </w:pPr>
    <w:rPr>
      <w:caps/>
      <w:spacing w:val="20"/>
      <w:sz w:val="18"/>
      <w:szCs w:val="18"/>
    </w:rPr>
  </w:style>
  <w:style w:type="character" w:customStyle="1" w:styleId="PodtitulChar">
    <w:name w:val="Podtitul Char"/>
    <w:basedOn w:val="Standardnpsmoodstavce"/>
    <w:link w:val="Podtitul"/>
    <w:uiPriority w:val="11"/>
    <w:rsid w:val="00EA7134"/>
    <w:rPr>
      <w:rFonts w:eastAsiaTheme="majorEastAsia" w:cstheme="majorBidi"/>
      <w:caps/>
      <w:spacing w:val="20"/>
      <w:sz w:val="18"/>
      <w:szCs w:val="18"/>
    </w:rPr>
  </w:style>
  <w:style w:type="character" w:styleId="Zvraznn">
    <w:name w:val="Emphasis"/>
    <w:uiPriority w:val="20"/>
    <w:qFormat/>
    <w:rsid w:val="00EA7134"/>
    <w:rPr>
      <w:caps/>
      <w:spacing w:val="5"/>
      <w:sz w:val="20"/>
      <w:szCs w:val="20"/>
    </w:rPr>
  </w:style>
  <w:style w:type="paragraph" w:styleId="Bezmezer">
    <w:name w:val="No Spacing"/>
    <w:basedOn w:val="Normln"/>
    <w:link w:val="BezmezerChar"/>
    <w:uiPriority w:val="1"/>
    <w:qFormat/>
    <w:rsid w:val="00EA7134"/>
    <w:pPr>
      <w:spacing w:after="0"/>
    </w:pPr>
  </w:style>
  <w:style w:type="character" w:customStyle="1" w:styleId="BezmezerChar">
    <w:name w:val="Bez mezer Char"/>
    <w:basedOn w:val="Standardnpsmoodstavce"/>
    <w:link w:val="Bezmezer"/>
    <w:uiPriority w:val="1"/>
    <w:rsid w:val="00EA7134"/>
  </w:style>
  <w:style w:type="paragraph" w:styleId="Odstavecseseznamem">
    <w:name w:val="List Paragraph"/>
    <w:basedOn w:val="Normln"/>
    <w:uiPriority w:val="34"/>
    <w:qFormat/>
    <w:rsid w:val="00EA7134"/>
    <w:pPr>
      <w:ind w:left="720"/>
      <w:contextualSpacing/>
    </w:pPr>
  </w:style>
  <w:style w:type="paragraph" w:styleId="Citt">
    <w:name w:val="Quote"/>
    <w:basedOn w:val="Normln"/>
    <w:next w:val="Normln"/>
    <w:link w:val="CittChar"/>
    <w:uiPriority w:val="29"/>
    <w:qFormat/>
    <w:rsid w:val="00EA7134"/>
    <w:rPr>
      <w:i/>
      <w:iCs/>
    </w:rPr>
  </w:style>
  <w:style w:type="character" w:customStyle="1" w:styleId="CittChar">
    <w:name w:val="Citát Char"/>
    <w:basedOn w:val="Standardnpsmoodstavce"/>
    <w:link w:val="Citt"/>
    <w:uiPriority w:val="29"/>
    <w:rsid w:val="00EA7134"/>
    <w:rPr>
      <w:rFonts w:eastAsiaTheme="majorEastAsia" w:cstheme="majorBidi"/>
      <w:i/>
      <w:iCs/>
    </w:rPr>
  </w:style>
  <w:style w:type="paragraph" w:styleId="Vrazncitt">
    <w:name w:val="Intense Quote"/>
    <w:basedOn w:val="Normln"/>
    <w:next w:val="Normln"/>
    <w:link w:val="VrazncittChar"/>
    <w:uiPriority w:val="30"/>
    <w:qFormat/>
    <w:rsid w:val="00EA7134"/>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VrazncittChar">
    <w:name w:val="Výrazný citát Char"/>
    <w:basedOn w:val="Standardnpsmoodstavce"/>
    <w:link w:val="Vrazncitt"/>
    <w:uiPriority w:val="30"/>
    <w:rsid w:val="00EA7134"/>
    <w:rPr>
      <w:rFonts w:eastAsiaTheme="majorEastAsia" w:cstheme="majorBidi"/>
      <w:caps/>
      <w:color w:val="244482" w:themeColor="accent2" w:themeShade="7F"/>
      <w:spacing w:val="5"/>
      <w:sz w:val="20"/>
      <w:szCs w:val="20"/>
    </w:rPr>
  </w:style>
  <w:style w:type="character" w:styleId="Zdraznnjemn">
    <w:name w:val="Subtle Emphasis"/>
    <w:uiPriority w:val="19"/>
    <w:qFormat/>
    <w:rsid w:val="00EA7134"/>
    <w:rPr>
      <w:i/>
      <w:iCs/>
    </w:rPr>
  </w:style>
  <w:style w:type="character" w:styleId="Zdraznnintenzivn">
    <w:name w:val="Intense Emphasis"/>
    <w:uiPriority w:val="21"/>
    <w:qFormat/>
    <w:rsid w:val="00EA7134"/>
    <w:rPr>
      <w:i/>
      <w:iCs/>
      <w:caps/>
      <w:spacing w:val="10"/>
      <w:sz w:val="20"/>
      <w:szCs w:val="20"/>
    </w:rPr>
  </w:style>
  <w:style w:type="character" w:styleId="Odkazjemn">
    <w:name w:val="Subtle Reference"/>
    <w:basedOn w:val="Standardnpsmoodstavce"/>
    <w:uiPriority w:val="31"/>
    <w:qFormat/>
    <w:rsid w:val="00EA7134"/>
    <w:rPr>
      <w:rFonts w:asciiTheme="minorHAnsi" w:eastAsiaTheme="minorEastAsia" w:hAnsiTheme="minorHAnsi" w:cstheme="minorBidi"/>
      <w:i/>
      <w:iCs/>
      <w:color w:val="244482" w:themeColor="accent2" w:themeShade="7F"/>
    </w:rPr>
  </w:style>
  <w:style w:type="character" w:styleId="Odkazintenzivn">
    <w:name w:val="Intense Reference"/>
    <w:uiPriority w:val="32"/>
    <w:qFormat/>
    <w:rsid w:val="00EA7134"/>
    <w:rPr>
      <w:rFonts w:asciiTheme="minorHAnsi" w:eastAsiaTheme="minorEastAsia" w:hAnsiTheme="minorHAnsi" w:cstheme="minorBidi"/>
      <w:b/>
      <w:bCs/>
      <w:i/>
      <w:iCs/>
      <w:color w:val="244482" w:themeColor="accent2" w:themeShade="7F"/>
    </w:rPr>
  </w:style>
  <w:style w:type="character" w:styleId="Nzevknihy">
    <w:name w:val="Book Title"/>
    <w:uiPriority w:val="33"/>
    <w:qFormat/>
    <w:rsid w:val="00EA7134"/>
    <w:rPr>
      <w:caps/>
      <w:color w:val="244482" w:themeColor="accent2" w:themeShade="7F"/>
      <w:spacing w:val="5"/>
      <w:u w:color="244482" w:themeColor="accent2" w:themeShade="7F"/>
    </w:rPr>
  </w:style>
  <w:style w:type="paragraph" w:styleId="Nadpisobsahu">
    <w:name w:val="TOC Heading"/>
    <w:basedOn w:val="Nadpis1"/>
    <w:next w:val="Normln"/>
    <w:uiPriority w:val="39"/>
    <w:semiHidden/>
    <w:unhideWhenUsed/>
    <w:qFormat/>
    <w:rsid w:val="00EA7134"/>
    <w:pPr>
      <w:outlineLvl w:val="9"/>
    </w:pPr>
  </w:style>
  <w:style w:type="paragraph" w:styleId="Textbubliny">
    <w:name w:val="Balloon Text"/>
    <w:basedOn w:val="Normln"/>
    <w:link w:val="TextbublinyChar"/>
    <w:uiPriority w:val="99"/>
    <w:semiHidden/>
    <w:unhideWhenUsed/>
    <w:rsid w:val="00BB11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11E8"/>
    <w:rPr>
      <w:rFonts w:ascii="Tahoma" w:hAnsi="Tahoma" w:cs="Tahoma"/>
      <w:sz w:val="16"/>
      <w:szCs w:val="16"/>
    </w:rPr>
  </w:style>
  <w:style w:type="table" w:styleId="Mkatabulky">
    <w:name w:val="Table Grid"/>
    <w:basedOn w:val="Normlntabulka"/>
    <w:uiPriority w:val="59"/>
    <w:rsid w:val="0048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2">
    <w:name w:val="Light Grid Accent 2"/>
    <w:basedOn w:val="Normlntabulka"/>
    <w:uiPriority w:val="62"/>
    <w:rsid w:val="009B4DF5"/>
    <w:pPr>
      <w:spacing w:after="0" w:line="240" w:lineRule="auto"/>
    </w:pPr>
    <w:tblPr>
      <w:tblStyleRowBandSize w:val="1"/>
      <w:tblStyleColBandSize w:val="1"/>
      <w:tblBorders>
        <w:top w:val="single" w:sz="8" w:space="0" w:color="7598D9" w:themeColor="accent2"/>
        <w:left w:val="single" w:sz="8" w:space="0" w:color="7598D9" w:themeColor="accent2"/>
        <w:bottom w:val="single" w:sz="8" w:space="0" w:color="7598D9" w:themeColor="accent2"/>
        <w:right w:val="single" w:sz="8" w:space="0" w:color="7598D9" w:themeColor="accent2"/>
        <w:insideH w:val="single" w:sz="8" w:space="0" w:color="7598D9" w:themeColor="accent2"/>
        <w:insideV w:val="single" w:sz="8" w:space="0" w:color="7598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18" w:space="0" w:color="7598D9" w:themeColor="accent2"/>
          <w:right w:val="single" w:sz="8" w:space="0" w:color="7598D9" w:themeColor="accent2"/>
          <w:insideH w:val="nil"/>
          <w:insideV w:val="single" w:sz="8" w:space="0" w:color="7598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insideH w:val="nil"/>
          <w:insideV w:val="single" w:sz="8" w:space="0" w:color="7598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shd w:val="clear" w:color="auto" w:fill="DCE5F5" w:themeFill="accent2" w:themeFillTint="3F"/>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shd w:val="clear" w:color="auto" w:fill="DCE5F5" w:themeFill="accent2" w:themeFillTint="3F"/>
      </w:tcPr>
    </w:tblStylePr>
    <w:tblStylePr w:type="band2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tcPr>
    </w:tblStylePr>
  </w:style>
  <w:style w:type="paragraph" w:customStyle="1" w:styleId="CharChar1">
    <w:name w:val="Char Char1"/>
    <w:basedOn w:val="Normln"/>
    <w:rsid w:val="003C187F"/>
    <w:pPr>
      <w:spacing w:after="160" w:line="240" w:lineRule="exact"/>
      <w:jc w:val="left"/>
    </w:pPr>
    <w:rPr>
      <w:rFonts w:ascii="Verdana" w:eastAsia="Times New Roman" w:hAnsi="Verdana" w:cs="Times New Roman"/>
      <w:sz w:val="20"/>
      <w:szCs w:val="20"/>
      <w:lang w:bidi="ar-SA"/>
    </w:rPr>
  </w:style>
  <w:style w:type="character" w:styleId="Odkaznakoment">
    <w:name w:val="annotation reference"/>
    <w:basedOn w:val="Standardnpsmoodstavce"/>
    <w:uiPriority w:val="99"/>
    <w:semiHidden/>
    <w:unhideWhenUsed/>
    <w:rsid w:val="00A600AB"/>
    <w:rPr>
      <w:sz w:val="16"/>
      <w:szCs w:val="16"/>
    </w:rPr>
  </w:style>
  <w:style w:type="paragraph" w:styleId="Textkomente">
    <w:name w:val="annotation text"/>
    <w:basedOn w:val="Normln"/>
    <w:link w:val="TextkomenteChar"/>
    <w:uiPriority w:val="99"/>
    <w:semiHidden/>
    <w:unhideWhenUsed/>
    <w:rsid w:val="00A600AB"/>
    <w:rPr>
      <w:sz w:val="20"/>
      <w:szCs w:val="20"/>
    </w:rPr>
  </w:style>
  <w:style w:type="character" w:customStyle="1" w:styleId="TextkomenteChar">
    <w:name w:val="Text komentáře Char"/>
    <w:basedOn w:val="Standardnpsmoodstavce"/>
    <w:link w:val="Textkomente"/>
    <w:uiPriority w:val="99"/>
    <w:semiHidden/>
    <w:rsid w:val="00A600AB"/>
    <w:rPr>
      <w:sz w:val="20"/>
      <w:szCs w:val="20"/>
    </w:rPr>
  </w:style>
  <w:style w:type="paragraph" w:styleId="Pedmtkomente">
    <w:name w:val="annotation subject"/>
    <w:basedOn w:val="Textkomente"/>
    <w:next w:val="Textkomente"/>
    <w:link w:val="PedmtkomenteChar"/>
    <w:uiPriority w:val="99"/>
    <w:semiHidden/>
    <w:unhideWhenUsed/>
    <w:rsid w:val="00A600AB"/>
    <w:rPr>
      <w:b/>
      <w:bCs/>
    </w:rPr>
  </w:style>
  <w:style w:type="character" w:customStyle="1" w:styleId="PedmtkomenteChar">
    <w:name w:val="Předmět komentáře Char"/>
    <w:basedOn w:val="TextkomenteChar"/>
    <w:link w:val="Pedmtkomente"/>
    <w:uiPriority w:val="99"/>
    <w:semiHidden/>
    <w:rsid w:val="00A600AB"/>
    <w:rPr>
      <w:b/>
      <w:bCs/>
      <w:sz w:val="20"/>
      <w:szCs w:val="20"/>
    </w:rPr>
  </w:style>
  <w:style w:type="paragraph" w:customStyle="1" w:styleId="CharChar10">
    <w:name w:val="Char Char1"/>
    <w:basedOn w:val="Normln"/>
    <w:rsid w:val="002D4C58"/>
    <w:pPr>
      <w:spacing w:after="160" w:line="240" w:lineRule="exact"/>
      <w:jc w:val="left"/>
    </w:pPr>
    <w:rPr>
      <w:rFonts w:ascii="Verdana" w:eastAsia="Times New Roman" w:hAnsi="Verdana" w:cs="Times New Roman"/>
      <w:sz w:val="20"/>
      <w:szCs w:val="20"/>
      <w:lang w:val="en-US" w:bidi="ar-SA"/>
    </w:rPr>
  </w:style>
  <w:style w:type="paragraph" w:styleId="Normlnweb">
    <w:name w:val="Normal (Web)"/>
    <w:basedOn w:val="Normln"/>
    <w:uiPriority w:val="99"/>
    <w:unhideWhenUsed/>
    <w:rsid w:val="003705A4"/>
    <w:pPr>
      <w:spacing w:before="100" w:beforeAutospacing="1" w:after="100" w:afterAutospacing="1"/>
      <w:jc w:val="left"/>
    </w:pPr>
    <w:rPr>
      <w:rFonts w:ascii="Times New Roman" w:eastAsia="Times New Roman" w:hAnsi="Times New Roman" w:cs="Times New Roman"/>
      <w:sz w:val="24"/>
      <w:szCs w:val="24"/>
      <w:lang w:eastAsia="cs-CZ" w:bidi="ar-SA"/>
    </w:rPr>
  </w:style>
  <w:style w:type="paragraph" w:customStyle="1" w:styleId="Bezpradadekretoznmen">
    <w:name w:val="Bezp_rada dekret oznámení"/>
    <w:basedOn w:val="Normln"/>
    <w:rsid w:val="003705A4"/>
    <w:pPr>
      <w:widowControl w:val="0"/>
      <w:spacing w:before="120" w:after="240"/>
    </w:pPr>
    <w:rPr>
      <w:rFonts w:ascii="Arial" w:eastAsia="Times New Roman" w:hAnsi="Arial" w:cs="Times New Roman"/>
      <w:noProof/>
      <w:sz w:val="24"/>
      <w:szCs w:val="20"/>
      <w:lang w:eastAsia="cs-CZ" w:bidi="ar-SA"/>
    </w:rPr>
  </w:style>
  <w:style w:type="paragraph" w:customStyle="1" w:styleId="Default">
    <w:name w:val="Default"/>
    <w:rsid w:val="005C230D"/>
    <w:pPr>
      <w:autoSpaceDE w:val="0"/>
      <w:autoSpaceDN w:val="0"/>
      <w:adjustRightInd w:val="0"/>
      <w:spacing w:after="0" w:line="240" w:lineRule="auto"/>
    </w:pPr>
    <w:rPr>
      <w:rFonts w:ascii="Arial" w:hAnsi="Arial" w:cs="Arial"/>
      <w:color w:val="000000"/>
      <w:sz w:val="24"/>
      <w:szCs w:val="24"/>
      <w:lang w:val="cs-CZ" w:bidi="ar-SA"/>
    </w:rPr>
  </w:style>
  <w:style w:type="table" w:styleId="Svtlstnovnzvraznn2">
    <w:name w:val="Light Shading Accent 2"/>
    <w:basedOn w:val="Normlntabulka"/>
    <w:uiPriority w:val="60"/>
    <w:rsid w:val="00D2247A"/>
    <w:pPr>
      <w:spacing w:after="0" w:line="240" w:lineRule="auto"/>
    </w:pPr>
    <w:rPr>
      <w:color w:val="3667C3" w:themeColor="accent2" w:themeShade="BF"/>
    </w:rPr>
    <w:tblPr>
      <w:tblStyleRowBandSize w:val="1"/>
      <w:tblStyleColBandSize w:val="1"/>
      <w:tblBorders>
        <w:top w:val="single" w:sz="8" w:space="0" w:color="7598D9" w:themeColor="accent2"/>
        <w:bottom w:val="single" w:sz="8" w:space="0" w:color="7598D9" w:themeColor="accent2"/>
      </w:tblBorders>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Svtlseznamzvraznn2">
    <w:name w:val="Light List Accent 2"/>
    <w:basedOn w:val="Normlntabulka"/>
    <w:uiPriority w:val="61"/>
    <w:rsid w:val="00D2247A"/>
    <w:pPr>
      <w:spacing w:after="0" w:line="240" w:lineRule="auto"/>
    </w:pPr>
    <w:tblPr>
      <w:tblStyleRowBandSize w:val="1"/>
      <w:tblStyleColBandSize w:val="1"/>
      <w:tblBorders>
        <w:top w:val="single" w:sz="8" w:space="0" w:color="7598D9" w:themeColor="accent2"/>
        <w:left w:val="single" w:sz="8" w:space="0" w:color="7598D9" w:themeColor="accent2"/>
        <w:bottom w:val="single" w:sz="8" w:space="0" w:color="7598D9" w:themeColor="accent2"/>
        <w:right w:val="single" w:sz="8" w:space="0" w:color="7598D9" w:themeColor="accent2"/>
      </w:tblBorders>
    </w:tblPr>
    <w:tblStylePr w:type="firstRow">
      <w:pPr>
        <w:spacing w:before="0" w:after="0" w:line="240" w:lineRule="auto"/>
      </w:pPr>
      <w:rPr>
        <w:b/>
        <w:bCs/>
        <w:color w:val="FFFFFF" w:themeColor="background1"/>
      </w:rPr>
      <w:tblPr/>
      <w:tcPr>
        <w:shd w:val="clear" w:color="auto" w:fill="7598D9" w:themeFill="accent2"/>
      </w:tcPr>
    </w:tblStylePr>
    <w:tblStylePr w:type="lastRow">
      <w:pPr>
        <w:spacing w:before="0" w:after="0" w:line="240" w:lineRule="auto"/>
      </w:pPr>
      <w:rPr>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tcBorders>
      </w:tcPr>
    </w:tblStylePr>
    <w:tblStylePr w:type="firstCol">
      <w:rPr>
        <w:b/>
        <w:bCs/>
      </w:rPr>
    </w:tblStylePr>
    <w:tblStylePr w:type="lastCol">
      <w:rPr>
        <w:b/>
        <w:bCs/>
      </w:r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style>
  <w:style w:type="paragraph" w:customStyle="1" w:styleId="CharChar11">
    <w:name w:val="Char Char1"/>
    <w:basedOn w:val="Normln"/>
    <w:rsid w:val="00654F20"/>
    <w:pPr>
      <w:spacing w:after="160" w:line="240" w:lineRule="exact"/>
      <w:jc w:val="left"/>
    </w:pPr>
    <w:rPr>
      <w:rFonts w:ascii="Verdana" w:eastAsia="Times New Roman" w:hAnsi="Verdana" w:cs="Times New Roman"/>
      <w:sz w:val="20"/>
      <w:szCs w:val="20"/>
      <w:lang w:val="en-US" w:bidi="ar-SA"/>
    </w:rPr>
  </w:style>
  <w:style w:type="character" w:customStyle="1" w:styleId="apple-converted-space">
    <w:name w:val="apple-converted-space"/>
    <w:basedOn w:val="Standardnpsmoodstavce"/>
    <w:rsid w:val="00CB54EB"/>
  </w:style>
</w:styles>
</file>

<file path=word/webSettings.xml><?xml version="1.0" encoding="utf-8"?>
<w:webSettings xmlns:r="http://schemas.openxmlformats.org/officeDocument/2006/relationships" xmlns:w="http://schemas.openxmlformats.org/wordprocessingml/2006/main">
  <w:divs>
    <w:div w:id="134762847">
      <w:bodyDiv w:val="1"/>
      <w:marLeft w:val="0"/>
      <w:marRight w:val="0"/>
      <w:marTop w:val="0"/>
      <w:marBottom w:val="0"/>
      <w:divBdr>
        <w:top w:val="none" w:sz="0" w:space="0" w:color="auto"/>
        <w:left w:val="none" w:sz="0" w:space="0" w:color="auto"/>
        <w:bottom w:val="none" w:sz="0" w:space="0" w:color="auto"/>
        <w:right w:val="none" w:sz="0" w:space="0" w:color="auto"/>
      </w:divBdr>
    </w:div>
    <w:div w:id="191114858">
      <w:bodyDiv w:val="1"/>
      <w:marLeft w:val="0"/>
      <w:marRight w:val="0"/>
      <w:marTop w:val="0"/>
      <w:marBottom w:val="0"/>
      <w:divBdr>
        <w:top w:val="none" w:sz="0" w:space="0" w:color="auto"/>
        <w:left w:val="none" w:sz="0" w:space="0" w:color="auto"/>
        <w:bottom w:val="none" w:sz="0" w:space="0" w:color="auto"/>
        <w:right w:val="none" w:sz="0" w:space="0" w:color="auto"/>
      </w:divBdr>
    </w:div>
    <w:div w:id="203491418">
      <w:bodyDiv w:val="1"/>
      <w:marLeft w:val="0"/>
      <w:marRight w:val="0"/>
      <w:marTop w:val="0"/>
      <w:marBottom w:val="0"/>
      <w:divBdr>
        <w:top w:val="none" w:sz="0" w:space="0" w:color="auto"/>
        <w:left w:val="none" w:sz="0" w:space="0" w:color="auto"/>
        <w:bottom w:val="none" w:sz="0" w:space="0" w:color="auto"/>
        <w:right w:val="none" w:sz="0" w:space="0" w:color="auto"/>
      </w:divBdr>
    </w:div>
    <w:div w:id="322901596">
      <w:bodyDiv w:val="1"/>
      <w:marLeft w:val="0"/>
      <w:marRight w:val="0"/>
      <w:marTop w:val="0"/>
      <w:marBottom w:val="0"/>
      <w:divBdr>
        <w:top w:val="none" w:sz="0" w:space="0" w:color="auto"/>
        <w:left w:val="none" w:sz="0" w:space="0" w:color="auto"/>
        <w:bottom w:val="none" w:sz="0" w:space="0" w:color="auto"/>
        <w:right w:val="none" w:sz="0" w:space="0" w:color="auto"/>
      </w:divBdr>
    </w:div>
    <w:div w:id="338191567">
      <w:bodyDiv w:val="1"/>
      <w:marLeft w:val="0"/>
      <w:marRight w:val="0"/>
      <w:marTop w:val="0"/>
      <w:marBottom w:val="0"/>
      <w:divBdr>
        <w:top w:val="none" w:sz="0" w:space="0" w:color="auto"/>
        <w:left w:val="none" w:sz="0" w:space="0" w:color="auto"/>
        <w:bottom w:val="none" w:sz="0" w:space="0" w:color="auto"/>
        <w:right w:val="none" w:sz="0" w:space="0" w:color="auto"/>
      </w:divBdr>
    </w:div>
    <w:div w:id="388263605">
      <w:bodyDiv w:val="1"/>
      <w:marLeft w:val="0"/>
      <w:marRight w:val="0"/>
      <w:marTop w:val="0"/>
      <w:marBottom w:val="0"/>
      <w:divBdr>
        <w:top w:val="none" w:sz="0" w:space="0" w:color="auto"/>
        <w:left w:val="none" w:sz="0" w:space="0" w:color="auto"/>
        <w:bottom w:val="none" w:sz="0" w:space="0" w:color="auto"/>
        <w:right w:val="none" w:sz="0" w:space="0" w:color="auto"/>
      </w:divBdr>
    </w:div>
    <w:div w:id="448399917">
      <w:bodyDiv w:val="1"/>
      <w:marLeft w:val="0"/>
      <w:marRight w:val="0"/>
      <w:marTop w:val="0"/>
      <w:marBottom w:val="0"/>
      <w:divBdr>
        <w:top w:val="none" w:sz="0" w:space="0" w:color="auto"/>
        <w:left w:val="none" w:sz="0" w:space="0" w:color="auto"/>
        <w:bottom w:val="none" w:sz="0" w:space="0" w:color="auto"/>
        <w:right w:val="none" w:sz="0" w:space="0" w:color="auto"/>
      </w:divBdr>
    </w:div>
    <w:div w:id="461919873">
      <w:bodyDiv w:val="1"/>
      <w:marLeft w:val="0"/>
      <w:marRight w:val="0"/>
      <w:marTop w:val="0"/>
      <w:marBottom w:val="0"/>
      <w:divBdr>
        <w:top w:val="none" w:sz="0" w:space="0" w:color="auto"/>
        <w:left w:val="none" w:sz="0" w:space="0" w:color="auto"/>
        <w:bottom w:val="none" w:sz="0" w:space="0" w:color="auto"/>
        <w:right w:val="none" w:sz="0" w:space="0" w:color="auto"/>
      </w:divBdr>
    </w:div>
    <w:div w:id="468597063">
      <w:bodyDiv w:val="1"/>
      <w:marLeft w:val="0"/>
      <w:marRight w:val="0"/>
      <w:marTop w:val="0"/>
      <w:marBottom w:val="0"/>
      <w:divBdr>
        <w:top w:val="none" w:sz="0" w:space="0" w:color="auto"/>
        <w:left w:val="none" w:sz="0" w:space="0" w:color="auto"/>
        <w:bottom w:val="none" w:sz="0" w:space="0" w:color="auto"/>
        <w:right w:val="none" w:sz="0" w:space="0" w:color="auto"/>
      </w:divBdr>
    </w:div>
    <w:div w:id="540441574">
      <w:bodyDiv w:val="1"/>
      <w:marLeft w:val="0"/>
      <w:marRight w:val="0"/>
      <w:marTop w:val="0"/>
      <w:marBottom w:val="0"/>
      <w:divBdr>
        <w:top w:val="none" w:sz="0" w:space="0" w:color="auto"/>
        <w:left w:val="none" w:sz="0" w:space="0" w:color="auto"/>
        <w:bottom w:val="none" w:sz="0" w:space="0" w:color="auto"/>
        <w:right w:val="none" w:sz="0" w:space="0" w:color="auto"/>
      </w:divBdr>
    </w:div>
    <w:div w:id="687216824">
      <w:bodyDiv w:val="1"/>
      <w:marLeft w:val="0"/>
      <w:marRight w:val="0"/>
      <w:marTop w:val="0"/>
      <w:marBottom w:val="0"/>
      <w:divBdr>
        <w:top w:val="none" w:sz="0" w:space="0" w:color="auto"/>
        <w:left w:val="none" w:sz="0" w:space="0" w:color="auto"/>
        <w:bottom w:val="none" w:sz="0" w:space="0" w:color="auto"/>
        <w:right w:val="none" w:sz="0" w:space="0" w:color="auto"/>
      </w:divBdr>
    </w:div>
    <w:div w:id="768811874">
      <w:bodyDiv w:val="1"/>
      <w:marLeft w:val="0"/>
      <w:marRight w:val="0"/>
      <w:marTop w:val="0"/>
      <w:marBottom w:val="0"/>
      <w:divBdr>
        <w:top w:val="none" w:sz="0" w:space="0" w:color="auto"/>
        <w:left w:val="none" w:sz="0" w:space="0" w:color="auto"/>
        <w:bottom w:val="none" w:sz="0" w:space="0" w:color="auto"/>
        <w:right w:val="none" w:sz="0" w:space="0" w:color="auto"/>
      </w:divBdr>
    </w:div>
    <w:div w:id="809245863">
      <w:bodyDiv w:val="1"/>
      <w:marLeft w:val="0"/>
      <w:marRight w:val="0"/>
      <w:marTop w:val="0"/>
      <w:marBottom w:val="0"/>
      <w:divBdr>
        <w:top w:val="none" w:sz="0" w:space="0" w:color="auto"/>
        <w:left w:val="none" w:sz="0" w:space="0" w:color="auto"/>
        <w:bottom w:val="none" w:sz="0" w:space="0" w:color="auto"/>
        <w:right w:val="none" w:sz="0" w:space="0" w:color="auto"/>
      </w:divBdr>
    </w:div>
    <w:div w:id="836380849">
      <w:bodyDiv w:val="1"/>
      <w:marLeft w:val="0"/>
      <w:marRight w:val="0"/>
      <w:marTop w:val="0"/>
      <w:marBottom w:val="0"/>
      <w:divBdr>
        <w:top w:val="none" w:sz="0" w:space="0" w:color="auto"/>
        <w:left w:val="none" w:sz="0" w:space="0" w:color="auto"/>
        <w:bottom w:val="none" w:sz="0" w:space="0" w:color="auto"/>
        <w:right w:val="none" w:sz="0" w:space="0" w:color="auto"/>
      </w:divBdr>
    </w:div>
    <w:div w:id="849686332">
      <w:bodyDiv w:val="1"/>
      <w:marLeft w:val="0"/>
      <w:marRight w:val="0"/>
      <w:marTop w:val="0"/>
      <w:marBottom w:val="0"/>
      <w:divBdr>
        <w:top w:val="none" w:sz="0" w:space="0" w:color="auto"/>
        <w:left w:val="none" w:sz="0" w:space="0" w:color="auto"/>
        <w:bottom w:val="none" w:sz="0" w:space="0" w:color="auto"/>
        <w:right w:val="none" w:sz="0" w:space="0" w:color="auto"/>
      </w:divBdr>
    </w:div>
    <w:div w:id="850533784">
      <w:bodyDiv w:val="1"/>
      <w:marLeft w:val="0"/>
      <w:marRight w:val="0"/>
      <w:marTop w:val="0"/>
      <w:marBottom w:val="0"/>
      <w:divBdr>
        <w:top w:val="none" w:sz="0" w:space="0" w:color="auto"/>
        <w:left w:val="none" w:sz="0" w:space="0" w:color="auto"/>
        <w:bottom w:val="none" w:sz="0" w:space="0" w:color="auto"/>
        <w:right w:val="none" w:sz="0" w:space="0" w:color="auto"/>
      </w:divBdr>
    </w:div>
    <w:div w:id="916090647">
      <w:bodyDiv w:val="1"/>
      <w:marLeft w:val="0"/>
      <w:marRight w:val="0"/>
      <w:marTop w:val="0"/>
      <w:marBottom w:val="0"/>
      <w:divBdr>
        <w:top w:val="none" w:sz="0" w:space="0" w:color="auto"/>
        <w:left w:val="none" w:sz="0" w:space="0" w:color="auto"/>
        <w:bottom w:val="none" w:sz="0" w:space="0" w:color="auto"/>
        <w:right w:val="none" w:sz="0" w:space="0" w:color="auto"/>
      </w:divBdr>
    </w:div>
    <w:div w:id="917133631">
      <w:bodyDiv w:val="1"/>
      <w:marLeft w:val="0"/>
      <w:marRight w:val="0"/>
      <w:marTop w:val="0"/>
      <w:marBottom w:val="0"/>
      <w:divBdr>
        <w:top w:val="none" w:sz="0" w:space="0" w:color="auto"/>
        <w:left w:val="none" w:sz="0" w:space="0" w:color="auto"/>
        <w:bottom w:val="none" w:sz="0" w:space="0" w:color="auto"/>
        <w:right w:val="none" w:sz="0" w:space="0" w:color="auto"/>
      </w:divBdr>
    </w:div>
    <w:div w:id="931938317">
      <w:bodyDiv w:val="1"/>
      <w:marLeft w:val="0"/>
      <w:marRight w:val="0"/>
      <w:marTop w:val="0"/>
      <w:marBottom w:val="0"/>
      <w:divBdr>
        <w:top w:val="none" w:sz="0" w:space="0" w:color="auto"/>
        <w:left w:val="none" w:sz="0" w:space="0" w:color="auto"/>
        <w:bottom w:val="none" w:sz="0" w:space="0" w:color="auto"/>
        <w:right w:val="none" w:sz="0" w:space="0" w:color="auto"/>
      </w:divBdr>
    </w:div>
    <w:div w:id="944919539">
      <w:bodyDiv w:val="1"/>
      <w:marLeft w:val="0"/>
      <w:marRight w:val="0"/>
      <w:marTop w:val="0"/>
      <w:marBottom w:val="0"/>
      <w:divBdr>
        <w:top w:val="none" w:sz="0" w:space="0" w:color="auto"/>
        <w:left w:val="none" w:sz="0" w:space="0" w:color="auto"/>
        <w:bottom w:val="none" w:sz="0" w:space="0" w:color="auto"/>
        <w:right w:val="none" w:sz="0" w:space="0" w:color="auto"/>
      </w:divBdr>
    </w:div>
    <w:div w:id="1108157287">
      <w:bodyDiv w:val="1"/>
      <w:marLeft w:val="0"/>
      <w:marRight w:val="0"/>
      <w:marTop w:val="0"/>
      <w:marBottom w:val="0"/>
      <w:divBdr>
        <w:top w:val="none" w:sz="0" w:space="0" w:color="auto"/>
        <w:left w:val="none" w:sz="0" w:space="0" w:color="auto"/>
        <w:bottom w:val="none" w:sz="0" w:space="0" w:color="auto"/>
        <w:right w:val="none" w:sz="0" w:space="0" w:color="auto"/>
      </w:divBdr>
    </w:div>
    <w:div w:id="1298802280">
      <w:bodyDiv w:val="1"/>
      <w:marLeft w:val="0"/>
      <w:marRight w:val="0"/>
      <w:marTop w:val="0"/>
      <w:marBottom w:val="0"/>
      <w:divBdr>
        <w:top w:val="none" w:sz="0" w:space="0" w:color="auto"/>
        <w:left w:val="none" w:sz="0" w:space="0" w:color="auto"/>
        <w:bottom w:val="none" w:sz="0" w:space="0" w:color="auto"/>
        <w:right w:val="none" w:sz="0" w:space="0" w:color="auto"/>
      </w:divBdr>
    </w:div>
    <w:div w:id="1389499046">
      <w:bodyDiv w:val="1"/>
      <w:marLeft w:val="0"/>
      <w:marRight w:val="0"/>
      <w:marTop w:val="0"/>
      <w:marBottom w:val="0"/>
      <w:divBdr>
        <w:top w:val="none" w:sz="0" w:space="0" w:color="auto"/>
        <w:left w:val="none" w:sz="0" w:space="0" w:color="auto"/>
        <w:bottom w:val="none" w:sz="0" w:space="0" w:color="auto"/>
        <w:right w:val="none" w:sz="0" w:space="0" w:color="auto"/>
      </w:divBdr>
    </w:div>
    <w:div w:id="1552379182">
      <w:bodyDiv w:val="1"/>
      <w:marLeft w:val="0"/>
      <w:marRight w:val="0"/>
      <w:marTop w:val="0"/>
      <w:marBottom w:val="0"/>
      <w:divBdr>
        <w:top w:val="none" w:sz="0" w:space="0" w:color="auto"/>
        <w:left w:val="none" w:sz="0" w:space="0" w:color="auto"/>
        <w:bottom w:val="none" w:sz="0" w:space="0" w:color="auto"/>
        <w:right w:val="none" w:sz="0" w:space="0" w:color="auto"/>
      </w:divBdr>
    </w:div>
    <w:div w:id="1565798354">
      <w:bodyDiv w:val="1"/>
      <w:marLeft w:val="0"/>
      <w:marRight w:val="0"/>
      <w:marTop w:val="0"/>
      <w:marBottom w:val="0"/>
      <w:divBdr>
        <w:top w:val="none" w:sz="0" w:space="0" w:color="auto"/>
        <w:left w:val="none" w:sz="0" w:space="0" w:color="auto"/>
        <w:bottom w:val="none" w:sz="0" w:space="0" w:color="auto"/>
        <w:right w:val="none" w:sz="0" w:space="0" w:color="auto"/>
      </w:divBdr>
    </w:div>
    <w:div w:id="1577402599">
      <w:bodyDiv w:val="1"/>
      <w:marLeft w:val="0"/>
      <w:marRight w:val="0"/>
      <w:marTop w:val="0"/>
      <w:marBottom w:val="0"/>
      <w:divBdr>
        <w:top w:val="none" w:sz="0" w:space="0" w:color="auto"/>
        <w:left w:val="none" w:sz="0" w:space="0" w:color="auto"/>
        <w:bottom w:val="none" w:sz="0" w:space="0" w:color="auto"/>
        <w:right w:val="none" w:sz="0" w:space="0" w:color="auto"/>
      </w:divBdr>
    </w:div>
    <w:div w:id="1707638339">
      <w:bodyDiv w:val="1"/>
      <w:marLeft w:val="0"/>
      <w:marRight w:val="0"/>
      <w:marTop w:val="0"/>
      <w:marBottom w:val="0"/>
      <w:divBdr>
        <w:top w:val="none" w:sz="0" w:space="0" w:color="auto"/>
        <w:left w:val="none" w:sz="0" w:space="0" w:color="auto"/>
        <w:bottom w:val="none" w:sz="0" w:space="0" w:color="auto"/>
        <w:right w:val="none" w:sz="0" w:space="0" w:color="auto"/>
      </w:divBdr>
    </w:div>
    <w:div w:id="1722317795">
      <w:bodyDiv w:val="1"/>
      <w:marLeft w:val="0"/>
      <w:marRight w:val="0"/>
      <w:marTop w:val="0"/>
      <w:marBottom w:val="0"/>
      <w:divBdr>
        <w:top w:val="none" w:sz="0" w:space="0" w:color="auto"/>
        <w:left w:val="none" w:sz="0" w:space="0" w:color="auto"/>
        <w:bottom w:val="none" w:sz="0" w:space="0" w:color="auto"/>
        <w:right w:val="none" w:sz="0" w:space="0" w:color="auto"/>
      </w:divBdr>
    </w:div>
    <w:div w:id="1727336267">
      <w:bodyDiv w:val="1"/>
      <w:marLeft w:val="0"/>
      <w:marRight w:val="0"/>
      <w:marTop w:val="0"/>
      <w:marBottom w:val="0"/>
      <w:divBdr>
        <w:top w:val="none" w:sz="0" w:space="0" w:color="auto"/>
        <w:left w:val="none" w:sz="0" w:space="0" w:color="auto"/>
        <w:bottom w:val="none" w:sz="0" w:space="0" w:color="auto"/>
        <w:right w:val="none" w:sz="0" w:space="0" w:color="auto"/>
      </w:divBdr>
    </w:div>
    <w:div w:id="1731153241">
      <w:bodyDiv w:val="1"/>
      <w:marLeft w:val="0"/>
      <w:marRight w:val="0"/>
      <w:marTop w:val="0"/>
      <w:marBottom w:val="0"/>
      <w:divBdr>
        <w:top w:val="none" w:sz="0" w:space="0" w:color="auto"/>
        <w:left w:val="none" w:sz="0" w:space="0" w:color="auto"/>
        <w:bottom w:val="none" w:sz="0" w:space="0" w:color="auto"/>
        <w:right w:val="none" w:sz="0" w:space="0" w:color="auto"/>
      </w:divBdr>
    </w:div>
    <w:div w:id="1757365694">
      <w:bodyDiv w:val="1"/>
      <w:marLeft w:val="0"/>
      <w:marRight w:val="0"/>
      <w:marTop w:val="0"/>
      <w:marBottom w:val="0"/>
      <w:divBdr>
        <w:top w:val="none" w:sz="0" w:space="0" w:color="auto"/>
        <w:left w:val="none" w:sz="0" w:space="0" w:color="auto"/>
        <w:bottom w:val="none" w:sz="0" w:space="0" w:color="auto"/>
        <w:right w:val="none" w:sz="0" w:space="0" w:color="auto"/>
      </w:divBdr>
    </w:div>
    <w:div w:id="1817643577">
      <w:bodyDiv w:val="1"/>
      <w:marLeft w:val="0"/>
      <w:marRight w:val="0"/>
      <w:marTop w:val="0"/>
      <w:marBottom w:val="0"/>
      <w:divBdr>
        <w:top w:val="none" w:sz="0" w:space="0" w:color="auto"/>
        <w:left w:val="none" w:sz="0" w:space="0" w:color="auto"/>
        <w:bottom w:val="none" w:sz="0" w:space="0" w:color="auto"/>
        <w:right w:val="none" w:sz="0" w:space="0" w:color="auto"/>
      </w:divBdr>
    </w:div>
    <w:div w:id="1829513538">
      <w:bodyDiv w:val="1"/>
      <w:marLeft w:val="0"/>
      <w:marRight w:val="0"/>
      <w:marTop w:val="0"/>
      <w:marBottom w:val="0"/>
      <w:divBdr>
        <w:top w:val="none" w:sz="0" w:space="0" w:color="auto"/>
        <w:left w:val="none" w:sz="0" w:space="0" w:color="auto"/>
        <w:bottom w:val="none" w:sz="0" w:space="0" w:color="auto"/>
        <w:right w:val="none" w:sz="0" w:space="0" w:color="auto"/>
      </w:divBdr>
    </w:div>
    <w:div w:id="1878664334">
      <w:bodyDiv w:val="1"/>
      <w:marLeft w:val="0"/>
      <w:marRight w:val="0"/>
      <w:marTop w:val="0"/>
      <w:marBottom w:val="0"/>
      <w:divBdr>
        <w:top w:val="none" w:sz="0" w:space="0" w:color="auto"/>
        <w:left w:val="none" w:sz="0" w:space="0" w:color="auto"/>
        <w:bottom w:val="none" w:sz="0" w:space="0" w:color="auto"/>
        <w:right w:val="none" w:sz="0" w:space="0" w:color="auto"/>
      </w:divBdr>
    </w:div>
    <w:div w:id="2025089272">
      <w:bodyDiv w:val="1"/>
      <w:marLeft w:val="0"/>
      <w:marRight w:val="0"/>
      <w:marTop w:val="0"/>
      <w:marBottom w:val="0"/>
      <w:divBdr>
        <w:top w:val="none" w:sz="0" w:space="0" w:color="auto"/>
        <w:left w:val="none" w:sz="0" w:space="0" w:color="auto"/>
        <w:bottom w:val="none" w:sz="0" w:space="0" w:color="auto"/>
        <w:right w:val="none" w:sz="0" w:space="0" w:color="auto"/>
      </w:divBdr>
    </w:div>
    <w:div w:id="2092123088">
      <w:bodyDiv w:val="1"/>
      <w:marLeft w:val="0"/>
      <w:marRight w:val="0"/>
      <w:marTop w:val="0"/>
      <w:marBottom w:val="0"/>
      <w:divBdr>
        <w:top w:val="none" w:sz="0" w:space="0" w:color="auto"/>
        <w:left w:val="none" w:sz="0" w:space="0" w:color="auto"/>
        <w:bottom w:val="none" w:sz="0" w:space="0" w:color="auto"/>
        <w:right w:val="none" w:sz="0" w:space="0" w:color="auto"/>
      </w:divBdr>
    </w:div>
    <w:div w:id="2124693356">
      <w:bodyDiv w:val="1"/>
      <w:marLeft w:val="0"/>
      <w:marRight w:val="0"/>
      <w:marTop w:val="0"/>
      <w:marBottom w:val="0"/>
      <w:divBdr>
        <w:top w:val="none" w:sz="0" w:space="0" w:color="auto"/>
        <w:left w:val="none" w:sz="0" w:space="0" w:color="auto"/>
        <w:bottom w:val="none" w:sz="0" w:space="0" w:color="auto"/>
        <w:right w:val="none" w:sz="0" w:space="0" w:color="auto"/>
      </w:divBdr>
    </w:div>
    <w:div w:id="21401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muni.cz/help/student/rozpisy_temat" TargetMode="External"/><Relationship Id="rId18" Type="http://schemas.openxmlformats.org/officeDocument/2006/relationships/hyperlink" Target="http://typografie.wz.cz/chyby.html" TargetMode="External"/><Relationship Id="rId3" Type="http://schemas.openxmlformats.org/officeDocument/2006/relationships/styles" Target="styles.xml"/><Relationship Id="rId21" Type="http://schemas.openxmlformats.org/officeDocument/2006/relationships/image" Target="media/image3.tiff"/><Relationship Id="rId7" Type="http://schemas.openxmlformats.org/officeDocument/2006/relationships/endnotes" Target="endnotes.xml"/><Relationship Id="rId12" Type="http://schemas.openxmlformats.org/officeDocument/2006/relationships/hyperlink" Target="https://is.muni.cz/auth/do/ped/VPAN/pokdek/Pokyn_dekana_zaverecne_prace.pdf" TargetMode="External"/><Relationship Id="rId17" Type="http://schemas.openxmlformats.org/officeDocument/2006/relationships/hyperlink" Target="http://katedry.ped.muni.cz/geografie/studium/zaverecne-zkousky"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s.muni.cz/do/ped/VPAN/pokdek/pokyn_dekana_3.2014.pdf" TargetMode="External"/><Relationship Id="rId20" Type="http://schemas.openxmlformats.org/officeDocument/2006/relationships/hyperlink" Target="http://citac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ni.cz/general/legal_standards/study_examination_regulations_diff" TargetMode="External"/><Relationship Id="rId23" Type="http://schemas.openxmlformats.org/officeDocument/2006/relationships/fontTable" Target="fontTable.xml"/><Relationship Id="rId19" Type="http://schemas.openxmlformats.org/officeDocument/2006/relationships/hyperlink" Target="http://www.citace.com/CSN-ISO-69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d.muni.cz/fileadmin/user_upload/katedry/nemecky_jazyk/studium/projekt_dp_bp.doc"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Arkýř">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6F57-BF65-4D85-87AB-86D6EBD6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3181</Words>
  <Characters>18773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Binek</dc:creator>
  <cp:lastModifiedBy>Svobodová</cp:lastModifiedBy>
  <cp:revision>11</cp:revision>
  <cp:lastPrinted>2015-12-08T17:05:00Z</cp:lastPrinted>
  <dcterms:created xsi:type="dcterms:W3CDTF">2016-02-08T08:50:00Z</dcterms:created>
  <dcterms:modified xsi:type="dcterms:W3CDTF">2016-03-02T14:18:00Z</dcterms:modified>
</cp:coreProperties>
</file>